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2215" w14:textId="20B88CC0" w:rsidR="00146A4B" w:rsidRPr="00B77361" w:rsidRDefault="00BA53E8" w:rsidP="007A1DED">
      <w:pPr>
        <w:pStyle w:val="Heading1"/>
        <w:jc w:val="both"/>
        <w:rPr>
          <w:rFonts w:ascii="Calibri" w:hAnsi="Calibri" w:cs="Calibri"/>
          <w:sz w:val="24"/>
        </w:rPr>
      </w:pPr>
      <w:r w:rsidRPr="00B77361">
        <w:rPr>
          <w:rFonts w:asciiTheme="majorHAnsi" w:hAnsiTheme="majorHAnsi" w:cstheme="majorHAnsi"/>
          <w:bCs/>
          <w:sz w:val="24"/>
        </w:rPr>
        <w:t xml:space="preserve">Saturday </w:t>
      </w:r>
      <w:r w:rsidR="0070471B">
        <w:rPr>
          <w:rFonts w:asciiTheme="majorHAnsi" w:hAnsiTheme="majorHAnsi" w:cstheme="majorHAnsi"/>
          <w:bCs/>
          <w:sz w:val="24"/>
        </w:rPr>
        <w:t>29 June 2024</w:t>
      </w:r>
      <w:r w:rsidR="0045692D">
        <w:rPr>
          <w:rFonts w:asciiTheme="majorHAnsi" w:hAnsiTheme="majorHAnsi" w:cstheme="majorHAnsi"/>
          <w:bCs/>
          <w:sz w:val="24"/>
        </w:rPr>
        <w:t xml:space="preserve"> </w:t>
      </w:r>
      <w:r w:rsidR="0070471B">
        <w:rPr>
          <w:rFonts w:asciiTheme="majorHAnsi" w:hAnsiTheme="majorHAnsi" w:cstheme="majorHAnsi"/>
          <w:bCs/>
          <w:sz w:val="24"/>
        </w:rPr>
        <w:t>at Whetstone Baptist Church, Leicestershire at 2.50pm</w:t>
      </w:r>
    </w:p>
    <w:p w14:paraId="3EEDF077" w14:textId="77777777" w:rsidR="00B77361" w:rsidRPr="00803951" w:rsidRDefault="00B77361" w:rsidP="007A1DED">
      <w:pPr>
        <w:pBdr>
          <w:bottom w:val="single" w:sz="4" w:space="1" w:color="auto"/>
        </w:pBdr>
        <w:jc w:val="both"/>
        <w:rPr>
          <w:sz w:val="12"/>
          <w:szCs w:val="12"/>
        </w:rPr>
      </w:pPr>
    </w:p>
    <w:p w14:paraId="6F6F47B5" w14:textId="0D0AF22C" w:rsidR="00146A4B" w:rsidRPr="00B77361" w:rsidRDefault="00146A4B" w:rsidP="007A1DED">
      <w:pPr>
        <w:jc w:val="both"/>
        <w:rPr>
          <w:rFonts w:asciiTheme="majorHAnsi" w:hAnsiTheme="majorHAnsi" w:cstheme="majorHAnsi"/>
          <w:b/>
          <w:lang w:val="en-GB"/>
        </w:rPr>
      </w:pPr>
      <w:r w:rsidRPr="00B77361">
        <w:rPr>
          <w:rFonts w:asciiTheme="majorHAnsi" w:hAnsiTheme="majorHAnsi" w:cstheme="majorHAnsi"/>
          <w:b/>
          <w:lang w:val="en-GB"/>
        </w:rPr>
        <w:t>Moderator</w:t>
      </w:r>
      <w:r w:rsidR="00131659" w:rsidRPr="00B77361">
        <w:rPr>
          <w:rFonts w:asciiTheme="majorHAnsi" w:hAnsiTheme="majorHAnsi" w:cstheme="majorHAnsi"/>
          <w:b/>
          <w:lang w:val="en-GB"/>
        </w:rPr>
        <w:t>:</w:t>
      </w:r>
      <w:r w:rsidRPr="00B77361">
        <w:rPr>
          <w:rFonts w:asciiTheme="majorHAnsi" w:hAnsiTheme="majorHAnsi" w:cstheme="majorHAnsi"/>
          <w:b/>
          <w:lang w:val="en-GB"/>
        </w:rPr>
        <w:t xml:space="preserve"> Revd </w:t>
      </w:r>
      <w:r w:rsidR="004E5448" w:rsidRPr="00B77361">
        <w:rPr>
          <w:rFonts w:asciiTheme="majorHAnsi" w:hAnsiTheme="majorHAnsi" w:cstheme="majorHAnsi"/>
          <w:b/>
          <w:lang w:val="en-GB"/>
        </w:rPr>
        <w:t>David Harvey</w:t>
      </w:r>
      <w:r w:rsidR="00064BB2">
        <w:rPr>
          <w:rFonts w:asciiTheme="majorHAnsi" w:hAnsiTheme="majorHAnsi" w:cstheme="majorHAnsi"/>
          <w:b/>
          <w:lang w:val="en-GB"/>
        </w:rPr>
        <w:t xml:space="preserve"> (DH)</w:t>
      </w:r>
    </w:p>
    <w:p w14:paraId="1B1EE0EB" w14:textId="604B2DF2" w:rsidR="00131659" w:rsidRPr="00B77361" w:rsidRDefault="00146A4B" w:rsidP="007A1DED">
      <w:pPr>
        <w:jc w:val="both"/>
        <w:rPr>
          <w:rFonts w:asciiTheme="majorHAnsi" w:hAnsiTheme="majorHAnsi" w:cstheme="majorHAnsi"/>
          <w:b/>
          <w:lang w:val="en-GB"/>
        </w:rPr>
      </w:pPr>
      <w:r w:rsidRPr="00B77361">
        <w:rPr>
          <w:rFonts w:asciiTheme="majorHAnsi" w:hAnsiTheme="majorHAnsi" w:cstheme="majorHAnsi"/>
          <w:b/>
          <w:lang w:val="en-GB"/>
        </w:rPr>
        <w:t>Voting delegates</w:t>
      </w:r>
      <w:r w:rsidR="009B0B8D" w:rsidRPr="00B77361">
        <w:rPr>
          <w:rFonts w:asciiTheme="majorHAnsi" w:hAnsiTheme="majorHAnsi" w:cstheme="majorHAnsi"/>
          <w:b/>
          <w:lang w:val="en-GB"/>
        </w:rPr>
        <w:t>:</w:t>
      </w:r>
      <w:r w:rsidR="004E5448" w:rsidRPr="00B77361">
        <w:rPr>
          <w:rFonts w:asciiTheme="majorHAnsi" w:hAnsiTheme="majorHAnsi" w:cstheme="majorHAnsi"/>
          <w:b/>
          <w:lang w:val="en-GB"/>
        </w:rPr>
        <w:t xml:space="preserve"> </w:t>
      </w:r>
      <w:r w:rsidR="0045692D">
        <w:rPr>
          <w:rFonts w:asciiTheme="majorHAnsi" w:hAnsiTheme="majorHAnsi" w:cstheme="majorHAnsi"/>
          <w:b/>
          <w:lang w:val="en-GB"/>
        </w:rPr>
        <w:t>41</w:t>
      </w:r>
      <w:r w:rsidR="00320201" w:rsidRPr="00320201">
        <w:rPr>
          <w:rFonts w:asciiTheme="majorHAnsi" w:hAnsiTheme="majorHAnsi" w:cstheme="majorHAnsi"/>
          <w:b/>
          <w:lang w:val="en-GB"/>
        </w:rPr>
        <w:t xml:space="preserve"> </w:t>
      </w:r>
      <w:r w:rsidR="009A45EC">
        <w:rPr>
          <w:rFonts w:asciiTheme="majorHAnsi" w:hAnsiTheme="majorHAnsi" w:cstheme="majorHAnsi"/>
          <w:b/>
          <w:lang w:val="en-GB"/>
        </w:rPr>
        <w:t>delegates representing</w:t>
      </w:r>
      <w:r w:rsidR="00320201" w:rsidRPr="00320201">
        <w:rPr>
          <w:rFonts w:asciiTheme="majorHAnsi" w:hAnsiTheme="majorHAnsi" w:cstheme="majorHAnsi"/>
          <w:b/>
          <w:lang w:val="en-GB"/>
        </w:rPr>
        <w:t xml:space="preserve"> </w:t>
      </w:r>
      <w:r w:rsidR="0045692D">
        <w:rPr>
          <w:rFonts w:asciiTheme="majorHAnsi" w:hAnsiTheme="majorHAnsi" w:cstheme="majorHAnsi"/>
          <w:b/>
          <w:lang w:val="en-GB"/>
        </w:rPr>
        <w:t>41</w:t>
      </w:r>
      <w:r w:rsidR="00320201" w:rsidRPr="00320201">
        <w:rPr>
          <w:rFonts w:asciiTheme="majorHAnsi" w:hAnsiTheme="majorHAnsi" w:cstheme="majorHAnsi"/>
          <w:b/>
          <w:lang w:val="en-GB"/>
        </w:rPr>
        <w:t xml:space="preserve"> churches</w:t>
      </w:r>
    </w:p>
    <w:p w14:paraId="0AA75C15" w14:textId="0DC36B41" w:rsidR="00137A70" w:rsidRDefault="00E07AB2" w:rsidP="003C5119">
      <w:pPr>
        <w:spacing w:after="0"/>
        <w:jc w:val="both"/>
        <w:rPr>
          <w:rFonts w:asciiTheme="majorHAnsi" w:hAnsiTheme="majorHAnsi" w:cstheme="majorHAnsi"/>
          <w:b/>
          <w:lang w:val="en-GB"/>
        </w:rPr>
      </w:pPr>
      <w:r w:rsidRPr="001D4A4C">
        <w:rPr>
          <w:rFonts w:asciiTheme="majorHAnsi" w:hAnsiTheme="majorHAnsi" w:cstheme="majorHAnsi"/>
          <w:b/>
          <w:lang w:val="en-GB"/>
        </w:rPr>
        <w:t xml:space="preserve">Approximately </w:t>
      </w:r>
      <w:r w:rsidR="001D4A4C" w:rsidRPr="001D4A4C">
        <w:rPr>
          <w:rFonts w:asciiTheme="majorHAnsi" w:hAnsiTheme="majorHAnsi" w:cstheme="majorHAnsi"/>
          <w:b/>
          <w:lang w:val="en-GB"/>
        </w:rPr>
        <w:t>1</w:t>
      </w:r>
      <w:r w:rsidR="0045692D">
        <w:rPr>
          <w:rFonts w:asciiTheme="majorHAnsi" w:hAnsiTheme="majorHAnsi" w:cstheme="majorHAnsi"/>
          <w:b/>
          <w:lang w:val="en-GB"/>
        </w:rPr>
        <w:t>5</w:t>
      </w:r>
      <w:r w:rsidR="001D4A4C" w:rsidRPr="001D4A4C">
        <w:rPr>
          <w:rFonts w:asciiTheme="majorHAnsi" w:hAnsiTheme="majorHAnsi" w:cstheme="majorHAnsi"/>
          <w:b/>
          <w:lang w:val="en-GB"/>
        </w:rPr>
        <w:t>0</w:t>
      </w:r>
      <w:r w:rsidR="00A31270" w:rsidRPr="001D4A4C">
        <w:rPr>
          <w:rFonts w:asciiTheme="majorHAnsi" w:hAnsiTheme="majorHAnsi" w:cstheme="majorHAnsi"/>
          <w:b/>
          <w:lang w:val="en-GB"/>
        </w:rPr>
        <w:t xml:space="preserve"> </w:t>
      </w:r>
      <w:r w:rsidR="00131659" w:rsidRPr="001D4A4C">
        <w:rPr>
          <w:rFonts w:asciiTheme="majorHAnsi" w:hAnsiTheme="majorHAnsi" w:cstheme="majorHAnsi"/>
          <w:b/>
          <w:lang w:val="en-GB"/>
        </w:rPr>
        <w:t>present</w:t>
      </w:r>
      <w:r w:rsidRPr="001D4A4C">
        <w:rPr>
          <w:rFonts w:asciiTheme="majorHAnsi" w:hAnsiTheme="majorHAnsi" w:cstheme="majorHAnsi"/>
          <w:b/>
          <w:lang w:val="en-GB"/>
        </w:rPr>
        <w:t xml:space="preserve"> in total</w:t>
      </w:r>
    </w:p>
    <w:p w14:paraId="161865B7" w14:textId="77777777" w:rsidR="003C5119" w:rsidRDefault="003C5119" w:rsidP="003C5119">
      <w:pPr>
        <w:spacing w:after="0"/>
        <w:jc w:val="both"/>
        <w:rPr>
          <w:rFonts w:asciiTheme="majorHAnsi" w:hAnsiTheme="majorHAnsi" w:cstheme="majorHAnsi"/>
          <w:b/>
          <w:lang w:val="en-GB"/>
        </w:rPr>
      </w:pPr>
    </w:p>
    <w:p w14:paraId="34C17EC7" w14:textId="7E297919" w:rsidR="00391478" w:rsidRPr="003C5119" w:rsidRDefault="00391478" w:rsidP="003C5119">
      <w:pPr>
        <w:spacing w:after="0"/>
        <w:jc w:val="both"/>
        <w:rPr>
          <w:rFonts w:asciiTheme="majorHAnsi" w:hAnsiTheme="majorHAnsi" w:cstheme="majorHAnsi"/>
          <w:b/>
          <w:sz w:val="2"/>
          <w:szCs w:val="2"/>
          <w:lang w:val="en-GB"/>
        </w:rPr>
      </w:pPr>
    </w:p>
    <w:p w14:paraId="40102F6B" w14:textId="4A9039BF" w:rsidR="00064BB2" w:rsidRDefault="009A45EC" w:rsidP="003927BE">
      <w:pPr>
        <w:spacing w:after="12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The meeting was held as part of the EMBA Gathering.</w:t>
      </w:r>
    </w:p>
    <w:p w14:paraId="0D220C07" w14:textId="77D8E3F7" w:rsidR="00253D1F" w:rsidRPr="009A45EC" w:rsidRDefault="00391478" w:rsidP="009A45EC">
      <w:pPr>
        <w:spacing w:after="0"/>
        <w:jc w:val="both"/>
        <w:rPr>
          <w:rFonts w:asciiTheme="majorHAnsi" w:hAnsiTheme="majorHAnsi" w:cstheme="majorHAnsi"/>
          <w:lang w:val="en-GB"/>
        </w:rPr>
      </w:pPr>
      <w:r w:rsidRPr="00391478">
        <w:rPr>
          <w:rFonts w:asciiTheme="majorHAnsi" w:hAnsiTheme="majorHAnsi" w:cstheme="majorHAnsi"/>
          <w:lang w:val="en-GB"/>
        </w:rPr>
        <w:t xml:space="preserve">   </w:t>
      </w:r>
    </w:p>
    <w:p w14:paraId="3CF8F04A" w14:textId="62815CAE" w:rsidR="006252FF" w:rsidRPr="00F60630" w:rsidRDefault="00656B8C" w:rsidP="00F60630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b/>
          <w:lang w:val="en-GB"/>
        </w:rPr>
        <w:t>Appointment of EMBA</w:t>
      </w:r>
      <w:r w:rsidR="00A9077F" w:rsidRPr="00B77361">
        <w:rPr>
          <w:rFonts w:asciiTheme="majorHAnsi" w:hAnsiTheme="majorHAnsi" w:cstheme="majorHAnsi"/>
          <w:b/>
          <w:lang w:val="en-GB"/>
        </w:rPr>
        <w:t xml:space="preserve"> Directors</w:t>
      </w:r>
      <w:bookmarkStart w:id="0" w:name="_Hlk31879209"/>
    </w:p>
    <w:p w14:paraId="2CCAA16E" w14:textId="2B081B41" w:rsidR="00D95ED5" w:rsidRPr="003927BE" w:rsidRDefault="00D95ED5" w:rsidP="003927BE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  <w:r w:rsidRPr="003927BE">
        <w:rPr>
          <w:rFonts w:asciiTheme="majorHAnsi" w:hAnsiTheme="majorHAnsi" w:cstheme="majorHAnsi"/>
          <w:lang w:val="en-GB"/>
        </w:rPr>
        <w:t xml:space="preserve">DH </w:t>
      </w:r>
      <w:r w:rsidR="00DD56D4" w:rsidRPr="003927BE">
        <w:rPr>
          <w:rFonts w:asciiTheme="majorHAnsi" w:hAnsiTheme="majorHAnsi" w:cstheme="majorHAnsi"/>
          <w:lang w:val="en-GB"/>
        </w:rPr>
        <w:t>notified the meeting that four nominations had been received for the six elected vacancies</w:t>
      </w:r>
      <w:r w:rsidR="00115762" w:rsidRPr="003927BE">
        <w:rPr>
          <w:rFonts w:asciiTheme="majorHAnsi" w:hAnsiTheme="majorHAnsi" w:cstheme="majorHAnsi"/>
          <w:lang w:val="en-GB"/>
        </w:rPr>
        <w:t xml:space="preserve"> on the board.  He expressed </w:t>
      </w:r>
      <w:r w:rsidRPr="003927BE">
        <w:rPr>
          <w:rFonts w:asciiTheme="majorHAnsi" w:hAnsiTheme="majorHAnsi" w:cstheme="majorHAnsi"/>
          <w:lang w:val="en-GB"/>
        </w:rPr>
        <w:t>thank</w:t>
      </w:r>
      <w:r w:rsidR="00115762" w:rsidRPr="003927BE">
        <w:rPr>
          <w:rFonts w:asciiTheme="majorHAnsi" w:hAnsiTheme="majorHAnsi" w:cstheme="majorHAnsi"/>
          <w:lang w:val="en-GB"/>
        </w:rPr>
        <w:t>s</w:t>
      </w:r>
      <w:r w:rsidRPr="003927BE">
        <w:rPr>
          <w:rFonts w:asciiTheme="majorHAnsi" w:hAnsiTheme="majorHAnsi" w:cstheme="majorHAnsi"/>
          <w:lang w:val="en-GB"/>
        </w:rPr>
        <w:t xml:space="preserve"> </w:t>
      </w:r>
      <w:r w:rsidR="00115762" w:rsidRPr="003927BE">
        <w:rPr>
          <w:rFonts w:asciiTheme="majorHAnsi" w:hAnsiTheme="majorHAnsi" w:cstheme="majorHAnsi"/>
          <w:lang w:val="en-GB"/>
        </w:rPr>
        <w:t>to the four nomin</w:t>
      </w:r>
      <w:r w:rsidR="00875897" w:rsidRPr="003927BE">
        <w:rPr>
          <w:rFonts w:asciiTheme="majorHAnsi" w:hAnsiTheme="majorHAnsi" w:cstheme="majorHAnsi"/>
          <w:lang w:val="en-GB"/>
        </w:rPr>
        <w:t>ees, all present Directors</w:t>
      </w:r>
      <w:r w:rsidR="007959C2" w:rsidRPr="003927BE">
        <w:rPr>
          <w:rFonts w:asciiTheme="majorHAnsi" w:hAnsiTheme="majorHAnsi" w:cstheme="majorHAnsi"/>
          <w:lang w:val="en-GB"/>
        </w:rPr>
        <w:t>,</w:t>
      </w:r>
      <w:r w:rsidR="00875897" w:rsidRPr="003927BE">
        <w:rPr>
          <w:rFonts w:asciiTheme="majorHAnsi" w:hAnsiTheme="majorHAnsi" w:cstheme="majorHAnsi"/>
          <w:lang w:val="en-GB"/>
        </w:rPr>
        <w:t xml:space="preserve"> </w:t>
      </w:r>
      <w:r w:rsidRPr="003927BE">
        <w:rPr>
          <w:rFonts w:asciiTheme="majorHAnsi" w:hAnsiTheme="majorHAnsi" w:cstheme="majorHAnsi"/>
          <w:lang w:val="en-GB"/>
        </w:rPr>
        <w:t xml:space="preserve">who </w:t>
      </w:r>
      <w:r w:rsidR="00875897" w:rsidRPr="003927BE">
        <w:rPr>
          <w:rFonts w:asciiTheme="majorHAnsi" w:hAnsiTheme="majorHAnsi" w:cstheme="majorHAnsi"/>
          <w:lang w:val="en-GB"/>
        </w:rPr>
        <w:t>were</w:t>
      </w:r>
      <w:r w:rsidRPr="003927BE">
        <w:rPr>
          <w:rFonts w:asciiTheme="majorHAnsi" w:hAnsiTheme="majorHAnsi" w:cstheme="majorHAnsi"/>
          <w:lang w:val="en-GB"/>
        </w:rPr>
        <w:t xml:space="preserve"> willing to stand again</w:t>
      </w:r>
      <w:r w:rsidR="00875897" w:rsidRPr="003927BE">
        <w:rPr>
          <w:rFonts w:asciiTheme="majorHAnsi" w:hAnsiTheme="majorHAnsi" w:cstheme="majorHAnsi"/>
          <w:lang w:val="en-GB"/>
        </w:rPr>
        <w:t xml:space="preserve"> for a second term of office.  Thanks were also </w:t>
      </w:r>
      <w:r w:rsidRPr="003927BE">
        <w:rPr>
          <w:rFonts w:asciiTheme="majorHAnsi" w:hAnsiTheme="majorHAnsi" w:cstheme="majorHAnsi"/>
          <w:lang w:val="en-GB"/>
        </w:rPr>
        <w:t>expressed to the churches who had made the nominations. </w:t>
      </w:r>
    </w:p>
    <w:p w14:paraId="30786A64" w14:textId="77777777" w:rsidR="00D95ED5" w:rsidRPr="003927BE" w:rsidRDefault="00D95ED5" w:rsidP="003927BE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  <w:r w:rsidRPr="003927BE">
        <w:rPr>
          <w:rFonts w:asciiTheme="majorHAnsi" w:hAnsiTheme="majorHAnsi" w:cstheme="majorHAnsi"/>
          <w:lang w:val="en-GB"/>
        </w:rPr>
        <w:t> </w:t>
      </w:r>
    </w:p>
    <w:p w14:paraId="169643CA" w14:textId="74D06458" w:rsidR="00D95ED5" w:rsidRPr="003927BE" w:rsidRDefault="00D95ED5" w:rsidP="003927BE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  <w:r w:rsidRPr="003927BE">
        <w:rPr>
          <w:rFonts w:asciiTheme="majorHAnsi" w:hAnsiTheme="majorHAnsi" w:cstheme="majorHAnsi"/>
          <w:lang w:val="en-GB"/>
        </w:rPr>
        <w:t xml:space="preserve">Following a ballot vote, all four nominees received the votes of more than 50% of the voting delegates present and were therefore duly appointed as Directors of the Association for </w:t>
      </w:r>
      <w:r w:rsidR="00503E48" w:rsidRPr="003927BE">
        <w:rPr>
          <w:rFonts w:asciiTheme="majorHAnsi" w:hAnsiTheme="majorHAnsi" w:cstheme="majorHAnsi"/>
          <w:lang w:val="en-GB"/>
        </w:rPr>
        <w:t>a further term of</w:t>
      </w:r>
      <w:r w:rsidRPr="003927BE">
        <w:rPr>
          <w:rFonts w:asciiTheme="majorHAnsi" w:hAnsiTheme="majorHAnsi" w:cstheme="majorHAnsi"/>
          <w:lang w:val="en-GB"/>
        </w:rPr>
        <w:t xml:space="preserve"> </w:t>
      </w:r>
      <w:r w:rsidR="00503E48" w:rsidRPr="003927BE">
        <w:rPr>
          <w:rFonts w:asciiTheme="majorHAnsi" w:hAnsiTheme="majorHAnsi" w:cstheme="majorHAnsi"/>
          <w:lang w:val="en-GB"/>
        </w:rPr>
        <w:t>office</w:t>
      </w:r>
      <w:r w:rsidRPr="003927BE">
        <w:rPr>
          <w:rFonts w:asciiTheme="majorHAnsi" w:hAnsiTheme="majorHAnsi" w:cstheme="majorHAnsi"/>
          <w:lang w:val="en-GB"/>
        </w:rPr>
        <w:t>: </w:t>
      </w:r>
    </w:p>
    <w:p w14:paraId="16596858" w14:textId="77777777" w:rsidR="00503E48" w:rsidRPr="003927BE" w:rsidRDefault="00503E48" w:rsidP="003927BE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</w:p>
    <w:p w14:paraId="40326181" w14:textId="77777777" w:rsidR="00CD59AD" w:rsidRDefault="00D521DF" w:rsidP="003927BE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  <w:r w:rsidRPr="00B77361">
        <w:rPr>
          <w:rFonts w:asciiTheme="majorHAnsi" w:hAnsiTheme="majorHAnsi" w:cstheme="majorHAnsi"/>
          <w:lang w:val="en-GB"/>
        </w:rPr>
        <w:t xml:space="preserve">Revd </w:t>
      </w:r>
      <w:r w:rsidR="006252FF">
        <w:rPr>
          <w:rFonts w:asciiTheme="majorHAnsi" w:hAnsiTheme="majorHAnsi" w:cstheme="majorHAnsi"/>
          <w:lang w:val="en-GB"/>
        </w:rPr>
        <w:t>Hannah Colk</w:t>
      </w:r>
      <w:r w:rsidRPr="00B77361">
        <w:rPr>
          <w:rFonts w:asciiTheme="majorHAnsi" w:hAnsiTheme="majorHAnsi" w:cstheme="majorHAnsi"/>
          <w:lang w:val="en-GB"/>
        </w:rPr>
        <w:t xml:space="preserve"> </w:t>
      </w:r>
      <w:r w:rsidR="006252FF">
        <w:rPr>
          <w:rFonts w:asciiTheme="majorHAnsi" w:hAnsiTheme="majorHAnsi" w:cstheme="majorHAnsi"/>
          <w:lang w:val="en-GB"/>
        </w:rPr>
        <w:tab/>
      </w:r>
      <w:r w:rsidR="006252FF">
        <w:rPr>
          <w:rFonts w:asciiTheme="majorHAnsi" w:hAnsiTheme="majorHAnsi" w:cstheme="majorHAnsi"/>
          <w:lang w:val="en-GB"/>
        </w:rPr>
        <w:tab/>
      </w:r>
      <w:r w:rsidR="00CD59AD" w:rsidRPr="006252FF">
        <w:rPr>
          <w:rFonts w:asciiTheme="majorHAnsi" w:hAnsiTheme="majorHAnsi" w:cstheme="majorHAnsi"/>
          <w:lang w:val="en-GB"/>
        </w:rPr>
        <w:t>Mrs Ellie Cox</w:t>
      </w:r>
      <w:r w:rsidR="00CD59AD">
        <w:rPr>
          <w:rFonts w:asciiTheme="majorHAnsi" w:hAnsiTheme="majorHAnsi" w:cstheme="majorHAnsi"/>
          <w:lang w:val="en-GB"/>
        </w:rPr>
        <w:t xml:space="preserve"> </w:t>
      </w:r>
    </w:p>
    <w:p w14:paraId="28768A0E" w14:textId="640BC660" w:rsidR="00D521DF" w:rsidRPr="006252FF" w:rsidRDefault="006252FF" w:rsidP="003927BE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  <w:r w:rsidRPr="006252FF">
        <w:rPr>
          <w:rFonts w:asciiTheme="majorHAnsi" w:hAnsiTheme="majorHAnsi" w:cstheme="majorHAnsi"/>
          <w:lang w:val="en-GB"/>
        </w:rPr>
        <w:t>Revd Martin Hill</w:t>
      </w:r>
      <w:r>
        <w:rPr>
          <w:rFonts w:asciiTheme="majorHAnsi" w:hAnsiTheme="majorHAnsi" w:cstheme="majorHAnsi"/>
          <w:lang w:val="en-GB"/>
        </w:rPr>
        <w:t>s</w:t>
      </w:r>
      <w:r w:rsidR="003927BE">
        <w:rPr>
          <w:rFonts w:asciiTheme="majorHAnsi" w:hAnsiTheme="majorHAnsi" w:cstheme="majorHAnsi"/>
          <w:lang w:val="en-GB"/>
        </w:rPr>
        <w:tab/>
      </w:r>
      <w:r w:rsidR="003927BE">
        <w:rPr>
          <w:rFonts w:asciiTheme="majorHAnsi" w:hAnsiTheme="majorHAnsi" w:cstheme="majorHAnsi"/>
          <w:lang w:val="en-GB"/>
        </w:rPr>
        <w:tab/>
      </w:r>
      <w:r w:rsidR="003927BE">
        <w:rPr>
          <w:rFonts w:asciiTheme="majorHAnsi" w:hAnsiTheme="majorHAnsi" w:cstheme="majorHAnsi"/>
          <w:lang w:val="en-GB"/>
        </w:rPr>
        <w:tab/>
        <w:t>Revd Matt Jones</w:t>
      </w:r>
    </w:p>
    <w:p w14:paraId="2566D767" w14:textId="77777777" w:rsidR="00D84F90" w:rsidRPr="006252FF" w:rsidRDefault="00D84F90" w:rsidP="007A1DED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</w:p>
    <w:p w14:paraId="4FF4BFF8" w14:textId="7D59CB13" w:rsidR="003927BE" w:rsidRDefault="0051233B" w:rsidP="003927BE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Revd Mark Clay (RTL)</w:t>
      </w:r>
      <w:r w:rsidR="00656B8C">
        <w:rPr>
          <w:rFonts w:asciiTheme="majorHAnsi" w:hAnsiTheme="majorHAnsi" w:cstheme="majorHAnsi"/>
          <w:lang w:val="en-GB"/>
        </w:rPr>
        <w:t xml:space="preserve"> led the meeting in prayer for the </w:t>
      </w:r>
      <w:r w:rsidR="00D84F90" w:rsidRPr="00B77361">
        <w:rPr>
          <w:rFonts w:asciiTheme="majorHAnsi" w:hAnsiTheme="majorHAnsi" w:cstheme="majorHAnsi"/>
          <w:lang w:val="en-GB"/>
        </w:rPr>
        <w:t xml:space="preserve">newly elected EMBA Directors </w:t>
      </w:r>
      <w:r w:rsidR="00656B8C">
        <w:rPr>
          <w:rFonts w:asciiTheme="majorHAnsi" w:hAnsiTheme="majorHAnsi" w:cstheme="majorHAnsi"/>
          <w:lang w:val="en-GB"/>
        </w:rPr>
        <w:t xml:space="preserve">and for the board </w:t>
      </w:r>
      <w:r w:rsidR="00381C93">
        <w:rPr>
          <w:rFonts w:asciiTheme="majorHAnsi" w:hAnsiTheme="majorHAnsi" w:cstheme="majorHAnsi"/>
          <w:lang w:val="en-GB"/>
        </w:rPr>
        <w:t xml:space="preserve">of Directors </w:t>
      </w:r>
      <w:r w:rsidR="00656B8C">
        <w:rPr>
          <w:rFonts w:asciiTheme="majorHAnsi" w:hAnsiTheme="majorHAnsi" w:cstheme="majorHAnsi"/>
          <w:lang w:val="en-GB"/>
        </w:rPr>
        <w:t>as a whol</w:t>
      </w:r>
      <w:r w:rsidR="00381C93">
        <w:rPr>
          <w:rFonts w:asciiTheme="majorHAnsi" w:hAnsiTheme="majorHAnsi" w:cstheme="majorHAnsi"/>
          <w:lang w:val="en-GB"/>
        </w:rPr>
        <w:t>e</w:t>
      </w:r>
      <w:r w:rsidR="00656B8C">
        <w:rPr>
          <w:rFonts w:asciiTheme="majorHAnsi" w:hAnsiTheme="majorHAnsi" w:cstheme="majorHAnsi"/>
          <w:lang w:val="en-GB"/>
        </w:rPr>
        <w:t>.</w:t>
      </w:r>
      <w:r w:rsidR="003927BE">
        <w:rPr>
          <w:rFonts w:asciiTheme="majorHAnsi" w:hAnsiTheme="majorHAnsi" w:cstheme="majorHAnsi"/>
          <w:lang w:val="en-GB"/>
        </w:rPr>
        <w:t xml:space="preserve">  </w:t>
      </w:r>
    </w:p>
    <w:p w14:paraId="63875EA6" w14:textId="77777777" w:rsidR="003927BE" w:rsidRDefault="003927BE" w:rsidP="003927BE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</w:p>
    <w:p w14:paraId="4C8D83DA" w14:textId="77F0CF73" w:rsidR="002F5F8C" w:rsidRPr="003927BE" w:rsidRDefault="00F419ED" w:rsidP="003927BE">
      <w:pPr>
        <w:spacing w:after="120"/>
        <w:ind w:left="1080"/>
        <w:jc w:val="both"/>
        <w:rPr>
          <w:rFonts w:asciiTheme="majorHAnsi" w:hAnsiTheme="majorHAnsi" w:cstheme="majorHAnsi"/>
          <w:lang w:val="en-GB"/>
        </w:rPr>
      </w:pPr>
      <w:r>
        <w:rPr>
          <w:rFonts w:asciiTheme="majorHAnsi" w:hAnsiTheme="majorHAnsi" w:cstheme="majorHAnsi"/>
          <w:lang w:val="en-GB"/>
        </w:rPr>
        <w:t>DH</w:t>
      </w:r>
      <w:r w:rsidR="00AD0700" w:rsidRPr="00B77361">
        <w:rPr>
          <w:rFonts w:asciiTheme="majorHAnsi" w:hAnsiTheme="majorHAnsi" w:cstheme="majorHAnsi"/>
          <w:lang w:val="en-GB"/>
        </w:rPr>
        <w:t xml:space="preserve"> </w:t>
      </w:r>
      <w:r w:rsidR="008D2B5F" w:rsidRPr="00B77361">
        <w:rPr>
          <w:rFonts w:asciiTheme="majorHAnsi" w:hAnsiTheme="majorHAnsi" w:cstheme="majorHAnsi"/>
          <w:lang w:val="en-GB"/>
        </w:rPr>
        <w:t xml:space="preserve">then </w:t>
      </w:r>
      <w:r w:rsidR="00AD0700" w:rsidRPr="00B77361">
        <w:rPr>
          <w:rFonts w:asciiTheme="majorHAnsi" w:hAnsiTheme="majorHAnsi" w:cstheme="majorHAnsi"/>
          <w:lang w:val="en-GB"/>
        </w:rPr>
        <w:t>formally closed the</w:t>
      </w:r>
      <w:r w:rsidR="00C04D3B">
        <w:rPr>
          <w:rFonts w:asciiTheme="majorHAnsi" w:hAnsiTheme="majorHAnsi" w:cstheme="majorHAnsi"/>
          <w:lang w:val="en-GB"/>
        </w:rPr>
        <w:t xml:space="preserve"> meeting</w:t>
      </w:r>
      <w:r w:rsidR="008D2B5F" w:rsidRPr="00B77361">
        <w:rPr>
          <w:rFonts w:asciiTheme="majorHAnsi" w:hAnsiTheme="majorHAnsi" w:cstheme="majorHAnsi"/>
          <w:lang w:val="en-GB"/>
        </w:rPr>
        <w:t>.</w:t>
      </w:r>
      <w:bookmarkEnd w:id="0"/>
    </w:p>
    <w:p w14:paraId="6C081FD1" w14:textId="77777777" w:rsidR="00B73D85" w:rsidRPr="00B77361" w:rsidRDefault="00B73D85" w:rsidP="007A1DED">
      <w:pPr>
        <w:pStyle w:val="ListParagraph"/>
        <w:ind w:left="0"/>
        <w:jc w:val="both"/>
        <w:rPr>
          <w:rFonts w:asciiTheme="majorHAnsi" w:hAnsiTheme="majorHAnsi" w:cstheme="majorHAnsi"/>
          <w:lang w:val="en-GB"/>
        </w:rPr>
      </w:pPr>
    </w:p>
    <w:p w14:paraId="0EB98060" w14:textId="77777777" w:rsidR="00B73D85" w:rsidRPr="00B77361" w:rsidRDefault="00B73D85" w:rsidP="007A1DED">
      <w:pPr>
        <w:pStyle w:val="ListParagraph"/>
        <w:ind w:left="0"/>
        <w:jc w:val="both"/>
        <w:rPr>
          <w:rFonts w:asciiTheme="majorHAnsi" w:hAnsiTheme="majorHAnsi" w:cstheme="majorHAnsi"/>
          <w:lang w:val="en-GB"/>
        </w:rPr>
      </w:pPr>
    </w:p>
    <w:p w14:paraId="7D7EA8A1" w14:textId="77777777" w:rsidR="00B73D85" w:rsidRPr="00B77361" w:rsidRDefault="00B73D85" w:rsidP="007A1DED">
      <w:pPr>
        <w:pStyle w:val="ListParagraph"/>
        <w:ind w:left="0"/>
        <w:jc w:val="both"/>
        <w:rPr>
          <w:rFonts w:asciiTheme="majorHAnsi" w:hAnsiTheme="majorHAnsi" w:cstheme="majorHAnsi"/>
          <w:lang w:val="en-GB"/>
        </w:rPr>
      </w:pPr>
    </w:p>
    <w:p w14:paraId="7F182CCF" w14:textId="43766AD9" w:rsidR="00B73D85" w:rsidRDefault="00B73D85" w:rsidP="007A1DED">
      <w:pPr>
        <w:pStyle w:val="ListParagraph"/>
        <w:ind w:left="0"/>
        <w:jc w:val="both"/>
        <w:rPr>
          <w:rFonts w:asciiTheme="majorHAnsi" w:hAnsiTheme="majorHAnsi" w:cstheme="majorHAnsi"/>
          <w:lang w:val="en-GB"/>
        </w:rPr>
      </w:pPr>
    </w:p>
    <w:p w14:paraId="30EDDD13" w14:textId="77777777" w:rsidR="000848F6" w:rsidRPr="00B77361" w:rsidRDefault="000848F6" w:rsidP="007A1DED">
      <w:pPr>
        <w:pStyle w:val="ListParagraph"/>
        <w:ind w:left="0"/>
        <w:jc w:val="both"/>
        <w:rPr>
          <w:rFonts w:asciiTheme="majorHAnsi" w:hAnsiTheme="majorHAnsi" w:cstheme="majorHAnsi"/>
          <w:lang w:val="en-GB"/>
        </w:rPr>
      </w:pPr>
    </w:p>
    <w:p w14:paraId="5D7BF902" w14:textId="77777777" w:rsidR="00E97953" w:rsidRPr="00365C7B" w:rsidRDefault="00C650EF" w:rsidP="007A1DED">
      <w:pPr>
        <w:ind w:left="360" w:firstLine="720"/>
        <w:jc w:val="both"/>
        <w:rPr>
          <w:rFonts w:ascii="Calibri" w:hAnsi="Calibri"/>
          <w:szCs w:val="22"/>
        </w:rPr>
      </w:pPr>
      <w:r w:rsidRPr="00E66739">
        <w:rPr>
          <w:rFonts w:ascii="Calibri" w:hAnsi="Calibri"/>
          <w:szCs w:val="22"/>
        </w:rPr>
        <w:t>Signed………………………………………………………….</w:t>
      </w:r>
      <w:r w:rsidRPr="00E66739">
        <w:rPr>
          <w:rFonts w:ascii="Calibri" w:hAnsi="Calibri"/>
          <w:szCs w:val="22"/>
        </w:rPr>
        <w:tab/>
        <w:t>Date………………………………………</w:t>
      </w:r>
    </w:p>
    <w:sectPr w:rsidR="00E97953" w:rsidRPr="00365C7B" w:rsidSect="00146A4B">
      <w:headerReference w:type="default" r:id="rId10"/>
      <w:pgSz w:w="11900" w:h="16840"/>
      <w:pgMar w:top="1021" w:right="1021" w:bottom="964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59B5C" w14:textId="77777777" w:rsidR="00D16530" w:rsidRDefault="00D16530" w:rsidP="00803951">
      <w:pPr>
        <w:spacing w:after="0"/>
      </w:pPr>
      <w:r>
        <w:separator/>
      </w:r>
    </w:p>
  </w:endnote>
  <w:endnote w:type="continuationSeparator" w:id="0">
    <w:p w14:paraId="38C5DAE9" w14:textId="77777777" w:rsidR="00D16530" w:rsidRDefault="00D16530" w:rsidP="008039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e Oakland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5E87B" w14:textId="77777777" w:rsidR="00D16530" w:rsidRDefault="00D16530" w:rsidP="00803951">
      <w:pPr>
        <w:spacing w:after="0"/>
      </w:pPr>
      <w:r>
        <w:separator/>
      </w:r>
    </w:p>
  </w:footnote>
  <w:footnote w:type="continuationSeparator" w:id="0">
    <w:p w14:paraId="283DE261" w14:textId="77777777" w:rsidR="00D16530" w:rsidRDefault="00D16530" w:rsidP="0080395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CA6A5" w14:textId="77777777" w:rsidR="00803951" w:rsidRPr="008C527A" w:rsidRDefault="00803951" w:rsidP="00803951">
    <w:pPr>
      <w:pStyle w:val="Heading1"/>
      <w:jc w:val="both"/>
      <w:rPr>
        <w:rFonts w:ascii="Calibri" w:hAnsi="Calibri" w:cs="Calibri"/>
        <w:color w:val="003399"/>
        <w:sz w:val="40"/>
        <w:szCs w:val="40"/>
      </w:rPr>
    </w:pPr>
    <w:r w:rsidRPr="008C527A">
      <w:rPr>
        <w:rFonts w:ascii="Calibri" w:hAnsi="Calibri" w:cs="Calibri"/>
        <w:noProof/>
        <w:color w:val="003399"/>
        <w:sz w:val="40"/>
        <w:szCs w:val="40"/>
        <w:lang w:val="en-US"/>
      </w:rPr>
      <w:drawing>
        <wp:anchor distT="0" distB="0" distL="114300" distR="114300" simplePos="0" relativeHeight="251659264" behindDoc="1" locked="0" layoutInCell="1" allowOverlap="1" wp14:anchorId="77738B77" wp14:editId="27048DC9">
          <wp:simplePos x="0" y="0"/>
          <wp:positionH relativeFrom="margin">
            <wp:align>right</wp:align>
          </wp:positionH>
          <wp:positionV relativeFrom="paragraph">
            <wp:posOffset>-210185</wp:posOffset>
          </wp:positionV>
          <wp:extent cx="1589405" cy="72834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27A">
      <w:rPr>
        <w:rFonts w:ascii="Calibri" w:hAnsi="Calibri" w:cs="Calibri"/>
        <w:color w:val="003399"/>
        <w:sz w:val="40"/>
        <w:szCs w:val="40"/>
      </w:rPr>
      <w:t>East Midland Baptist Association</w:t>
    </w:r>
  </w:p>
  <w:p w14:paraId="64D02CA9" w14:textId="796C669E" w:rsidR="00803951" w:rsidRPr="00803951" w:rsidRDefault="0070471B" w:rsidP="00803951">
    <w:pPr>
      <w:pStyle w:val="Heading1"/>
      <w:rPr>
        <w:rFonts w:ascii="Calibri" w:hAnsi="Calibri" w:cs="Calibri"/>
        <w:szCs w:val="28"/>
      </w:rPr>
    </w:pPr>
    <w:r>
      <w:rPr>
        <w:rFonts w:ascii="Calibri" w:hAnsi="Calibri" w:cs="Calibri"/>
        <w:szCs w:val="28"/>
      </w:rPr>
      <w:t xml:space="preserve">2024 General Meeting </w:t>
    </w:r>
    <w:r w:rsidR="00BE7097">
      <w:rPr>
        <w:rFonts w:ascii="Calibri" w:hAnsi="Calibri" w:cs="Calibri"/>
        <w:szCs w:val="28"/>
      </w:rPr>
      <w:t>M</w:t>
    </w:r>
    <w:r>
      <w:rPr>
        <w:rFonts w:ascii="Calibri" w:hAnsi="Calibri" w:cs="Calibri"/>
        <w:szCs w:val="28"/>
      </w:rPr>
      <w:t>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94809"/>
    <w:multiLevelType w:val="hybridMultilevel"/>
    <w:tmpl w:val="A51245D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CCA02A4"/>
    <w:multiLevelType w:val="hybridMultilevel"/>
    <w:tmpl w:val="E97E2886"/>
    <w:lvl w:ilvl="0" w:tplc="38C2CC5A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83E7D"/>
    <w:multiLevelType w:val="hybridMultilevel"/>
    <w:tmpl w:val="296A5086"/>
    <w:lvl w:ilvl="0" w:tplc="78C80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7CF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A6D5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52E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6E9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36E0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961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8A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AD9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020A5"/>
    <w:multiLevelType w:val="hybridMultilevel"/>
    <w:tmpl w:val="04D4785C"/>
    <w:lvl w:ilvl="0" w:tplc="34D07D7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F291F"/>
    <w:multiLevelType w:val="hybridMultilevel"/>
    <w:tmpl w:val="95C66E46"/>
    <w:lvl w:ilvl="0" w:tplc="76C6E4C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8E3D84"/>
    <w:multiLevelType w:val="hybridMultilevel"/>
    <w:tmpl w:val="47D4037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70280308">
    <w:abstractNumId w:val="1"/>
  </w:num>
  <w:num w:numId="2" w16cid:durableId="1464494099">
    <w:abstractNumId w:val="2"/>
  </w:num>
  <w:num w:numId="3" w16cid:durableId="1011687751">
    <w:abstractNumId w:val="4"/>
  </w:num>
  <w:num w:numId="4" w16cid:durableId="1700206520">
    <w:abstractNumId w:val="5"/>
  </w:num>
  <w:num w:numId="5" w16cid:durableId="293680629">
    <w:abstractNumId w:val="3"/>
  </w:num>
  <w:num w:numId="6" w16cid:durableId="11922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4B"/>
    <w:rsid w:val="0000267D"/>
    <w:rsid w:val="0002322F"/>
    <w:rsid w:val="000278E6"/>
    <w:rsid w:val="00064BB2"/>
    <w:rsid w:val="00077949"/>
    <w:rsid w:val="000833F6"/>
    <w:rsid w:val="000848F6"/>
    <w:rsid w:val="000960D8"/>
    <w:rsid w:val="000C5D7A"/>
    <w:rsid w:val="000D0848"/>
    <w:rsid w:val="000E0DBD"/>
    <w:rsid w:val="000E2B51"/>
    <w:rsid w:val="000E7466"/>
    <w:rsid w:val="00102C0C"/>
    <w:rsid w:val="00114C73"/>
    <w:rsid w:val="00115762"/>
    <w:rsid w:val="001303EA"/>
    <w:rsid w:val="00131659"/>
    <w:rsid w:val="001340EF"/>
    <w:rsid w:val="00137A70"/>
    <w:rsid w:val="00141C8B"/>
    <w:rsid w:val="00146A4B"/>
    <w:rsid w:val="001615CB"/>
    <w:rsid w:val="00166F06"/>
    <w:rsid w:val="001979F2"/>
    <w:rsid w:val="001C4852"/>
    <w:rsid w:val="001C4C72"/>
    <w:rsid w:val="001D2AB6"/>
    <w:rsid w:val="001D45E7"/>
    <w:rsid w:val="001D4A4C"/>
    <w:rsid w:val="001F3C44"/>
    <w:rsid w:val="002043DC"/>
    <w:rsid w:val="00244D3A"/>
    <w:rsid w:val="00250F75"/>
    <w:rsid w:val="002527EA"/>
    <w:rsid w:val="00253D1F"/>
    <w:rsid w:val="00264486"/>
    <w:rsid w:val="0026514E"/>
    <w:rsid w:val="00270360"/>
    <w:rsid w:val="002A2C1C"/>
    <w:rsid w:val="002B1544"/>
    <w:rsid w:val="002B55D1"/>
    <w:rsid w:val="002B65A2"/>
    <w:rsid w:val="002C44A1"/>
    <w:rsid w:val="002C4593"/>
    <w:rsid w:val="002F5F8C"/>
    <w:rsid w:val="002F7C97"/>
    <w:rsid w:val="00302612"/>
    <w:rsid w:val="0030414F"/>
    <w:rsid w:val="00320201"/>
    <w:rsid w:val="00341FBA"/>
    <w:rsid w:val="00360C0C"/>
    <w:rsid w:val="00365C7B"/>
    <w:rsid w:val="00372B03"/>
    <w:rsid w:val="003767D8"/>
    <w:rsid w:val="00381C93"/>
    <w:rsid w:val="00391478"/>
    <w:rsid w:val="003927BE"/>
    <w:rsid w:val="00397BBC"/>
    <w:rsid w:val="003A72A4"/>
    <w:rsid w:val="003B34BE"/>
    <w:rsid w:val="003C29AE"/>
    <w:rsid w:val="003C5119"/>
    <w:rsid w:val="003C6BA8"/>
    <w:rsid w:val="003D423E"/>
    <w:rsid w:val="003E15A5"/>
    <w:rsid w:val="003E34B8"/>
    <w:rsid w:val="003E66B1"/>
    <w:rsid w:val="003F0546"/>
    <w:rsid w:val="00420014"/>
    <w:rsid w:val="00424C19"/>
    <w:rsid w:val="00426770"/>
    <w:rsid w:val="00435513"/>
    <w:rsid w:val="00437D57"/>
    <w:rsid w:val="004527AC"/>
    <w:rsid w:val="0045692D"/>
    <w:rsid w:val="00467334"/>
    <w:rsid w:val="004B2380"/>
    <w:rsid w:val="004D4058"/>
    <w:rsid w:val="004E5448"/>
    <w:rsid w:val="004E5E81"/>
    <w:rsid w:val="004E6F10"/>
    <w:rsid w:val="004E70CB"/>
    <w:rsid w:val="004F022A"/>
    <w:rsid w:val="004F3C12"/>
    <w:rsid w:val="004F3EF9"/>
    <w:rsid w:val="00503E48"/>
    <w:rsid w:val="00511ABC"/>
    <w:rsid w:val="0051233B"/>
    <w:rsid w:val="0054704D"/>
    <w:rsid w:val="00550D55"/>
    <w:rsid w:val="005608C6"/>
    <w:rsid w:val="00561801"/>
    <w:rsid w:val="005705CC"/>
    <w:rsid w:val="0057204D"/>
    <w:rsid w:val="005729DE"/>
    <w:rsid w:val="005874CB"/>
    <w:rsid w:val="005907B5"/>
    <w:rsid w:val="005B22D5"/>
    <w:rsid w:val="005B3E55"/>
    <w:rsid w:val="005D33D1"/>
    <w:rsid w:val="005E2457"/>
    <w:rsid w:val="006117CB"/>
    <w:rsid w:val="006164BD"/>
    <w:rsid w:val="00617816"/>
    <w:rsid w:val="00622324"/>
    <w:rsid w:val="006252FF"/>
    <w:rsid w:val="0063342A"/>
    <w:rsid w:val="00644A78"/>
    <w:rsid w:val="00644FEE"/>
    <w:rsid w:val="00647ECA"/>
    <w:rsid w:val="00653CA4"/>
    <w:rsid w:val="00656B8C"/>
    <w:rsid w:val="0066192F"/>
    <w:rsid w:val="00670585"/>
    <w:rsid w:val="006968D8"/>
    <w:rsid w:val="006B3A26"/>
    <w:rsid w:val="006B5A81"/>
    <w:rsid w:val="006C64ED"/>
    <w:rsid w:val="0070471B"/>
    <w:rsid w:val="00732CE9"/>
    <w:rsid w:val="00740F10"/>
    <w:rsid w:val="00752D4F"/>
    <w:rsid w:val="00773E2E"/>
    <w:rsid w:val="007959C2"/>
    <w:rsid w:val="007A1DED"/>
    <w:rsid w:val="007B29C7"/>
    <w:rsid w:val="007B6A83"/>
    <w:rsid w:val="007C0EA5"/>
    <w:rsid w:val="007E7FE2"/>
    <w:rsid w:val="007F1246"/>
    <w:rsid w:val="007F2D90"/>
    <w:rsid w:val="007F6C82"/>
    <w:rsid w:val="00803951"/>
    <w:rsid w:val="008210D3"/>
    <w:rsid w:val="008312A4"/>
    <w:rsid w:val="008360CE"/>
    <w:rsid w:val="00841568"/>
    <w:rsid w:val="00847FE0"/>
    <w:rsid w:val="00855ECD"/>
    <w:rsid w:val="00873DB1"/>
    <w:rsid w:val="00875897"/>
    <w:rsid w:val="008919AD"/>
    <w:rsid w:val="008D2B5F"/>
    <w:rsid w:val="008D4E2B"/>
    <w:rsid w:val="008E1534"/>
    <w:rsid w:val="008E209E"/>
    <w:rsid w:val="008F437E"/>
    <w:rsid w:val="008F479B"/>
    <w:rsid w:val="009316BF"/>
    <w:rsid w:val="00950B0A"/>
    <w:rsid w:val="00981579"/>
    <w:rsid w:val="00981973"/>
    <w:rsid w:val="00993249"/>
    <w:rsid w:val="009A45EC"/>
    <w:rsid w:val="009A72BD"/>
    <w:rsid w:val="009B0B8D"/>
    <w:rsid w:val="009C3438"/>
    <w:rsid w:val="009C68E9"/>
    <w:rsid w:val="009D0DC4"/>
    <w:rsid w:val="00A24016"/>
    <w:rsid w:val="00A268C7"/>
    <w:rsid w:val="00A30715"/>
    <w:rsid w:val="00A31270"/>
    <w:rsid w:val="00A33BA5"/>
    <w:rsid w:val="00A546E1"/>
    <w:rsid w:val="00A710BF"/>
    <w:rsid w:val="00A77FEC"/>
    <w:rsid w:val="00A9077F"/>
    <w:rsid w:val="00A94420"/>
    <w:rsid w:val="00AC146C"/>
    <w:rsid w:val="00AC29CB"/>
    <w:rsid w:val="00AD0700"/>
    <w:rsid w:val="00AE2F7D"/>
    <w:rsid w:val="00AE43DB"/>
    <w:rsid w:val="00B07556"/>
    <w:rsid w:val="00B43DE8"/>
    <w:rsid w:val="00B46D5A"/>
    <w:rsid w:val="00B51D77"/>
    <w:rsid w:val="00B637CA"/>
    <w:rsid w:val="00B72890"/>
    <w:rsid w:val="00B73D85"/>
    <w:rsid w:val="00B77361"/>
    <w:rsid w:val="00B77505"/>
    <w:rsid w:val="00B77859"/>
    <w:rsid w:val="00B9013B"/>
    <w:rsid w:val="00B909BB"/>
    <w:rsid w:val="00B95147"/>
    <w:rsid w:val="00B96EDD"/>
    <w:rsid w:val="00BA53E8"/>
    <w:rsid w:val="00BA5D71"/>
    <w:rsid w:val="00BC3791"/>
    <w:rsid w:val="00BC4920"/>
    <w:rsid w:val="00BC5B8D"/>
    <w:rsid w:val="00BD20C3"/>
    <w:rsid w:val="00BD3D32"/>
    <w:rsid w:val="00BD6099"/>
    <w:rsid w:val="00BE5C07"/>
    <w:rsid w:val="00BE7097"/>
    <w:rsid w:val="00BF017B"/>
    <w:rsid w:val="00C0257A"/>
    <w:rsid w:val="00C04D3B"/>
    <w:rsid w:val="00C0581C"/>
    <w:rsid w:val="00C14B07"/>
    <w:rsid w:val="00C14C50"/>
    <w:rsid w:val="00C650EF"/>
    <w:rsid w:val="00C769E3"/>
    <w:rsid w:val="00C869A6"/>
    <w:rsid w:val="00C87C7E"/>
    <w:rsid w:val="00CB4027"/>
    <w:rsid w:val="00CC6B2C"/>
    <w:rsid w:val="00CD59AD"/>
    <w:rsid w:val="00CE0691"/>
    <w:rsid w:val="00D06655"/>
    <w:rsid w:val="00D134E6"/>
    <w:rsid w:val="00D16530"/>
    <w:rsid w:val="00D31138"/>
    <w:rsid w:val="00D40180"/>
    <w:rsid w:val="00D426EF"/>
    <w:rsid w:val="00D521DF"/>
    <w:rsid w:val="00D57A20"/>
    <w:rsid w:val="00D84F90"/>
    <w:rsid w:val="00D90556"/>
    <w:rsid w:val="00D91776"/>
    <w:rsid w:val="00D95ED5"/>
    <w:rsid w:val="00DA34DD"/>
    <w:rsid w:val="00DA434A"/>
    <w:rsid w:val="00DB33D7"/>
    <w:rsid w:val="00DC5DA2"/>
    <w:rsid w:val="00DC771F"/>
    <w:rsid w:val="00DD14F2"/>
    <w:rsid w:val="00DD3BEF"/>
    <w:rsid w:val="00DD56D4"/>
    <w:rsid w:val="00DF0843"/>
    <w:rsid w:val="00E07AB2"/>
    <w:rsid w:val="00E11B18"/>
    <w:rsid w:val="00E2277E"/>
    <w:rsid w:val="00E26E66"/>
    <w:rsid w:val="00E407E1"/>
    <w:rsid w:val="00E4535B"/>
    <w:rsid w:val="00E45703"/>
    <w:rsid w:val="00E47277"/>
    <w:rsid w:val="00E61774"/>
    <w:rsid w:val="00E9435C"/>
    <w:rsid w:val="00E97953"/>
    <w:rsid w:val="00EA1281"/>
    <w:rsid w:val="00EA6259"/>
    <w:rsid w:val="00EC1A7D"/>
    <w:rsid w:val="00EE2AB8"/>
    <w:rsid w:val="00EF61C8"/>
    <w:rsid w:val="00F01B21"/>
    <w:rsid w:val="00F12327"/>
    <w:rsid w:val="00F167D9"/>
    <w:rsid w:val="00F30DE9"/>
    <w:rsid w:val="00F3349C"/>
    <w:rsid w:val="00F41579"/>
    <w:rsid w:val="00F419ED"/>
    <w:rsid w:val="00F53A13"/>
    <w:rsid w:val="00F60630"/>
    <w:rsid w:val="00F606E5"/>
    <w:rsid w:val="00F67435"/>
    <w:rsid w:val="00F70EF1"/>
    <w:rsid w:val="00F86AD7"/>
    <w:rsid w:val="00F94B07"/>
    <w:rsid w:val="00FA12BF"/>
    <w:rsid w:val="00FA13D2"/>
    <w:rsid w:val="00FA7F1F"/>
    <w:rsid w:val="00FC0391"/>
    <w:rsid w:val="00FC1974"/>
    <w:rsid w:val="00FD0690"/>
    <w:rsid w:val="00FE3D42"/>
    <w:rsid w:val="00FF4C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75BB67"/>
  <w15:docId w15:val="{3347F063-152E-41C5-89DF-C2919319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4E"/>
  </w:style>
  <w:style w:type="paragraph" w:styleId="Heading1">
    <w:name w:val="heading 1"/>
    <w:basedOn w:val="Normal"/>
    <w:next w:val="Normal"/>
    <w:link w:val="Heading1Char"/>
    <w:qFormat/>
    <w:rsid w:val="00B77361"/>
    <w:pPr>
      <w:keepNext/>
      <w:spacing w:after="120"/>
      <w:outlineLvl w:val="0"/>
    </w:pPr>
    <w:rPr>
      <w:rFonts w:ascii="Antique Oakland" w:eastAsia="Times New Roman" w:hAnsi="Antique Oakland" w:cs="Times New Roman"/>
      <w:sz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3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B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77361"/>
    <w:rPr>
      <w:rFonts w:ascii="Antique Oakland" w:eastAsia="Times New Roman" w:hAnsi="Antique Oakland" w:cs="Times New Roman"/>
      <w:sz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36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0395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03951"/>
  </w:style>
  <w:style w:type="paragraph" w:styleId="Footer">
    <w:name w:val="footer"/>
    <w:basedOn w:val="Normal"/>
    <w:link w:val="FooterChar"/>
    <w:uiPriority w:val="99"/>
    <w:unhideWhenUsed/>
    <w:rsid w:val="0080395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03951"/>
  </w:style>
  <w:style w:type="paragraph" w:customStyle="1" w:styleId="paragraph">
    <w:name w:val="paragraph"/>
    <w:basedOn w:val="Normal"/>
    <w:rsid w:val="00D95ED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D95ED5"/>
  </w:style>
  <w:style w:type="character" w:customStyle="1" w:styleId="eop">
    <w:name w:val="eop"/>
    <w:basedOn w:val="DefaultParagraphFont"/>
    <w:rsid w:val="00D95ED5"/>
  </w:style>
  <w:style w:type="character" w:customStyle="1" w:styleId="tabchar">
    <w:name w:val="tabchar"/>
    <w:basedOn w:val="DefaultParagraphFont"/>
    <w:rsid w:val="00D95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6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61285e-b4fe-4977-b46d-0ddb1ffb8411">
      <Terms xmlns="http://schemas.microsoft.com/office/infopath/2007/PartnerControls"/>
    </lcf76f155ced4ddcb4097134ff3c332f>
    <TaxCatchAll xmlns="24ca508d-5e57-4060-bb04-e678c29f844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F6ACDB5AB3645B916C88C29BD4079" ma:contentTypeVersion="15" ma:contentTypeDescription="Create a new document." ma:contentTypeScope="" ma:versionID="b38de9f792814a6b7b572a59a0e887b9">
  <xsd:schema xmlns:xsd="http://www.w3.org/2001/XMLSchema" xmlns:xs="http://www.w3.org/2001/XMLSchema" xmlns:p="http://schemas.microsoft.com/office/2006/metadata/properties" xmlns:ns2="9461285e-b4fe-4977-b46d-0ddb1ffb8411" xmlns:ns3="24ca508d-5e57-4060-bb04-e678c29f8445" targetNamespace="http://schemas.microsoft.com/office/2006/metadata/properties" ma:root="true" ma:fieldsID="2e120659651488c6a1e17daff9fe9f3d" ns2:_="" ns3:_="">
    <xsd:import namespace="9461285e-b4fe-4977-b46d-0ddb1ffb8411"/>
    <xsd:import namespace="24ca508d-5e57-4060-bb04-e678c29f84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1285e-b4fe-4977-b46d-0ddb1ffb8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b2f907-0daf-410d-b878-6e0f4be81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508d-5e57-4060-bb04-e678c29f844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4918db-2caf-40c1-aa60-b43fd79900d5}" ma:internalName="TaxCatchAll" ma:showField="CatchAllData" ma:web="24ca508d-5e57-4060-bb04-e678c29f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0E18F1-6CBE-4354-94CA-99003506AA4D}">
  <ds:schemaRefs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8fa638a-8e01-4bd2-b11e-39437c29abab"/>
    <ds:schemaRef ds:uri="dc83d834-7ad8-4be0-b5c3-edca10a62638"/>
  </ds:schemaRefs>
</ds:datastoreItem>
</file>

<file path=customXml/itemProps2.xml><?xml version="1.0" encoding="utf-8"?>
<ds:datastoreItem xmlns:ds="http://schemas.openxmlformats.org/officeDocument/2006/customXml" ds:itemID="{45832F4F-BD40-4CAB-A382-15CBCF6B87C6}"/>
</file>

<file path=customXml/itemProps3.xml><?xml version="1.0" encoding="utf-8"?>
<ds:datastoreItem xmlns:ds="http://schemas.openxmlformats.org/officeDocument/2006/customXml" ds:itemID="{5823C119-928C-49F3-A06D-EF03C9C684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emba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</dc:creator>
  <cp:keywords/>
  <cp:lastModifiedBy>Becky Nicholls</cp:lastModifiedBy>
  <cp:revision>18</cp:revision>
  <cp:lastPrinted>2021-03-26T21:57:00Z</cp:lastPrinted>
  <dcterms:created xsi:type="dcterms:W3CDTF">2024-07-01T13:08:00Z</dcterms:created>
  <dcterms:modified xsi:type="dcterms:W3CDTF">2024-07-02T08:45:00Z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0x010100563B4F1C58550F4D8B6CBA0973006095</vt:lpwstr>
  </property>
  <property fmtid="{D5CDD505-2E9C-101B-9397-08002B2CF9AE}" pid="3" name="Order">
    <vt:r8>661400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