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6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523"/>
        <w:gridCol w:w="3420"/>
      </w:tblGrid>
      <w:tr w:rsidR="00880783" w:rsidRPr="00AA4794" w14:paraId="6705E4B0" w14:textId="77777777" w:rsidTr="004645BF">
        <w:trPr>
          <w:cnfStyle w:val="100000000000" w:firstRow="1" w:lastRow="0" w:firstColumn="0" w:lastColumn="0" w:oddVBand="0" w:evenVBand="0" w:oddHBand="0" w:evenHBand="0" w:firstRowFirstColumn="0" w:firstRowLastColumn="0" w:lastRowFirstColumn="0" w:lastRowLastColumn="0"/>
          <w:trHeight w:hRule="exact" w:val="14400"/>
        </w:trPr>
        <w:tc>
          <w:tcPr>
            <w:tcW w:w="7522" w:type="dxa"/>
            <w:tcMar>
              <w:right w:w="288" w:type="dxa"/>
            </w:tcMar>
          </w:tcPr>
          <w:p w14:paraId="728549B2" w14:textId="45C93BFF" w:rsidR="005C61E4" w:rsidRPr="00AA4794" w:rsidRDefault="001A28CB" w:rsidP="005C61E4">
            <w:pPr>
              <w:spacing w:after="160" w:line="312" w:lineRule="auto"/>
            </w:pPr>
            <w:r>
              <w:rPr>
                <w:noProof/>
              </w:rPr>
              <w:drawing>
                <wp:inline distT="0" distB="0" distL="0" distR="0" wp14:anchorId="540F7B21" wp14:editId="562EACFB">
                  <wp:extent cx="4018749" cy="3154716"/>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ernment 3.jpg"/>
                          <pic:cNvPicPr/>
                        </pic:nvPicPr>
                        <pic:blipFill>
                          <a:blip r:embed="rId7"/>
                          <a:stretch>
                            <a:fillRect/>
                          </a:stretch>
                        </pic:blipFill>
                        <pic:spPr>
                          <a:xfrm>
                            <a:off x="0" y="0"/>
                            <a:ext cx="4117020" cy="3231859"/>
                          </a:xfrm>
                          <a:prstGeom prst="rect">
                            <a:avLst/>
                          </a:prstGeom>
                        </pic:spPr>
                      </pic:pic>
                    </a:graphicData>
                  </a:graphic>
                </wp:inline>
              </w:drawing>
            </w:r>
          </w:p>
          <w:p w14:paraId="7E693216" w14:textId="6C345953" w:rsidR="005C61E4" w:rsidRPr="00863576" w:rsidRDefault="004B0933" w:rsidP="005C61E4">
            <w:pPr>
              <w:pStyle w:val="Date"/>
              <w:rPr>
                <w:rFonts w:ascii="Segoe UI Emoji" w:hAnsi="Segoe UI Emoji" w:cs="Segoe UI Light"/>
                <w:sz w:val="56"/>
                <w:szCs w:val="20"/>
              </w:rPr>
            </w:pPr>
            <w:r w:rsidRPr="004B0933">
              <w:rPr>
                <w:rFonts w:ascii="Segoe UI Emoji" w:hAnsi="Segoe UI Emoji" w:cs="Segoe UI Light"/>
                <w:sz w:val="36"/>
                <w:szCs w:val="20"/>
              </w:rPr>
              <w:t xml:space="preserve">Saturday </w:t>
            </w:r>
            <w:r w:rsidR="00482A82" w:rsidRPr="004B0933">
              <w:rPr>
                <w:rFonts w:ascii="Segoe UI Emoji" w:hAnsi="Segoe UI Emoji" w:cs="Segoe UI Light"/>
                <w:sz w:val="36"/>
                <w:szCs w:val="20"/>
              </w:rPr>
              <w:t xml:space="preserve">20 </w:t>
            </w:r>
            <w:r w:rsidRPr="004B0933">
              <w:rPr>
                <w:rFonts w:ascii="Segoe UI Emoji" w:hAnsi="Segoe UI Emoji" w:cs="Segoe UI Light"/>
                <w:sz w:val="36"/>
                <w:szCs w:val="20"/>
              </w:rPr>
              <w:t>November</w:t>
            </w:r>
            <w:r w:rsidR="004C7B58" w:rsidRPr="004B0933">
              <w:rPr>
                <w:rFonts w:ascii="Segoe UI Emoji" w:hAnsi="Segoe UI Emoji" w:cs="Segoe UI Light"/>
                <w:sz w:val="36"/>
                <w:szCs w:val="20"/>
              </w:rPr>
              <w:t xml:space="preserve"> </w:t>
            </w:r>
            <w:r w:rsidR="002D552B" w:rsidRPr="00863576">
              <w:rPr>
                <w:rFonts w:ascii="Segoe UI Emoji" w:hAnsi="Segoe UI Emoji" w:cs="Segoe UI Light"/>
                <w:sz w:val="36"/>
                <w:szCs w:val="20"/>
              </w:rPr>
              <w:t xml:space="preserve">10 </w:t>
            </w:r>
            <w:r w:rsidR="004C7B58" w:rsidRPr="00863576">
              <w:rPr>
                <w:rFonts w:ascii="Segoe UI Emoji" w:hAnsi="Segoe UI Emoji" w:cs="Segoe UI Light"/>
                <w:sz w:val="36"/>
                <w:szCs w:val="20"/>
              </w:rPr>
              <w:t xml:space="preserve">am </w:t>
            </w:r>
            <w:r w:rsidR="002D552B" w:rsidRPr="00863576">
              <w:rPr>
                <w:rFonts w:ascii="Segoe UI Emoji" w:hAnsi="Segoe UI Emoji" w:cs="Segoe UI Light"/>
                <w:sz w:val="36"/>
                <w:szCs w:val="20"/>
              </w:rPr>
              <w:t>–</w:t>
            </w:r>
            <w:r w:rsidR="004C7B58" w:rsidRPr="00863576">
              <w:rPr>
                <w:rFonts w:ascii="Segoe UI Emoji" w:hAnsi="Segoe UI Emoji" w:cs="Segoe UI Light"/>
                <w:sz w:val="36"/>
                <w:szCs w:val="20"/>
              </w:rPr>
              <w:t xml:space="preserve"> </w:t>
            </w:r>
            <w:r w:rsidR="002D552B" w:rsidRPr="00863576">
              <w:rPr>
                <w:rFonts w:ascii="Segoe UI Emoji" w:hAnsi="Segoe UI Emoji" w:cs="Segoe UI Light"/>
                <w:sz w:val="36"/>
                <w:szCs w:val="20"/>
              </w:rPr>
              <w:t xml:space="preserve">4 </w:t>
            </w:r>
            <w:r w:rsidR="004C7B58" w:rsidRPr="00863576">
              <w:rPr>
                <w:rFonts w:ascii="Segoe UI Emoji" w:hAnsi="Segoe UI Emoji" w:cs="Segoe UI Light"/>
                <w:sz w:val="36"/>
                <w:szCs w:val="20"/>
              </w:rPr>
              <w:t>pm</w:t>
            </w:r>
          </w:p>
          <w:p w14:paraId="24B38316" w14:textId="0C022AF1" w:rsidR="005C61E4" w:rsidRDefault="004C7B58" w:rsidP="005C61E4">
            <w:pPr>
              <w:pStyle w:val="Title"/>
              <w:rPr>
                <w:bCs w:val="0"/>
                <w:sz w:val="48"/>
                <w:szCs w:val="56"/>
              </w:rPr>
            </w:pPr>
            <w:r w:rsidRPr="00863576">
              <w:rPr>
                <w:sz w:val="48"/>
                <w:szCs w:val="56"/>
              </w:rPr>
              <w:t>hearing god’s voice</w:t>
            </w:r>
            <w:r w:rsidR="00863576">
              <w:rPr>
                <w:sz w:val="48"/>
                <w:szCs w:val="56"/>
              </w:rPr>
              <w:t xml:space="preserve"> –</w:t>
            </w:r>
          </w:p>
          <w:p w14:paraId="7EAF2872" w14:textId="50FD55B7" w:rsidR="00863576" w:rsidRPr="00863576" w:rsidRDefault="00C279D6" w:rsidP="00863576">
            <w:pPr>
              <w:rPr>
                <w:rFonts w:ascii="Arial" w:hAnsi="Arial" w:cs="Arial"/>
              </w:rPr>
            </w:pPr>
            <w:r>
              <w:rPr>
                <w:rFonts w:ascii="Arial" w:hAnsi="Arial" w:cs="Arial"/>
                <w:noProof/>
              </w:rPr>
              <w:t xml:space="preserve"> </w:t>
            </w:r>
            <w:r w:rsidR="00D37CF7">
              <w:rPr>
                <w:rFonts w:ascii="Arial" w:hAnsi="Arial" w:cs="Arial"/>
                <w:noProof/>
              </w:rPr>
              <w:drawing>
                <wp:inline distT="0" distB="0" distL="0" distR="0" wp14:anchorId="09685EF1" wp14:editId="346307AE">
                  <wp:extent cx="831686" cy="38481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841022" cy="389130"/>
                          </a:xfrm>
                          <a:prstGeom prst="rect">
                            <a:avLst/>
                          </a:prstGeom>
                        </pic:spPr>
                      </pic:pic>
                    </a:graphicData>
                  </a:graphic>
                </wp:inline>
              </w:drawing>
            </w:r>
            <w:r>
              <w:rPr>
                <w:rFonts w:ascii="Arial" w:hAnsi="Arial" w:cs="Arial"/>
                <w:noProof/>
              </w:rPr>
              <w:t xml:space="preserve">  </w:t>
            </w:r>
            <w:r w:rsidR="008B07DF">
              <w:rPr>
                <w:rFonts w:ascii="Arial" w:hAnsi="Arial" w:cs="Arial"/>
                <w:noProof/>
              </w:rPr>
              <w:t xml:space="preserve">in conjunction </w:t>
            </w:r>
            <w:r w:rsidR="00863576">
              <w:rPr>
                <w:rFonts w:ascii="Arial" w:hAnsi="Arial" w:cs="Arial"/>
              </w:rPr>
              <w:t xml:space="preserve">with </w:t>
            </w:r>
            <w:proofErr w:type="spellStart"/>
            <w:r w:rsidR="00863576">
              <w:rPr>
                <w:rFonts w:ascii="Arial" w:hAnsi="Arial" w:cs="Arial"/>
              </w:rPr>
              <w:t>Sacrista</w:t>
            </w:r>
            <w:proofErr w:type="spellEnd"/>
            <w:r w:rsidR="00863576">
              <w:rPr>
                <w:rFonts w:ascii="Arial" w:hAnsi="Arial" w:cs="Arial"/>
              </w:rPr>
              <w:t xml:space="preserve"> Prebend</w:t>
            </w:r>
          </w:p>
          <w:p w14:paraId="5B9CE6AD" w14:textId="3116E80E" w:rsidR="00863576" w:rsidRPr="00863576" w:rsidRDefault="00863576" w:rsidP="00863576">
            <w:pPr>
              <w:pStyle w:val="ListParagraph"/>
            </w:pPr>
          </w:p>
          <w:p w14:paraId="0EEE4452" w14:textId="7A3448CB" w:rsidR="00F305D6" w:rsidRPr="00451E3C" w:rsidRDefault="00482A82" w:rsidP="00F305D6">
            <w:pPr>
              <w:rPr>
                <w:sz w:val="22"/>
                <w:szCs w:val="22"/>
              </w:rPr>
            </w:pPr>
            <w:r w:rsidRPr="00451E3C">
              <w:rPr>
                <w:rFonts w:ascii="Arial" w:hAnsi="Arial" w:cs="Arial"/>
                <w:sz w:val="22"/>
                <w:szCs w:val="20"/>
              </w:rPr>
              <w:t>Is there a way of understanding how God communicates within our lives without falling into the glib and the super-spiritual? What if we could learn from an ancient Christian tradition with spiritual discernment at the heart of its spirituality? The Ignatian tradition, which emphasizes contemplation in the midst of action, provides such an opportunity. One of the strengths of this approach is the activity o</w:t>
            </w:r>
            <w:r w:rsidR="00F305D6" w:rsidRPr="00451E3C">
              <w:rPr>
                <w:rFonts w:ascii="Arial" w:hAnsi="Arial" w:cs="Arial"/>
                <w:sz w:val="22"/>
                <w:szCs w:val="20"/>
              </w:rPr>
              <w:t>f</w:t>
            </w:r>
            <w:r w:rsidRPr="00451E3C">
              <w:rPr>
                <w:rFonts w:ascii="Arial" w:hAnsi="Arial" w:cs="Arial"/>
                <w:sz w:val="22"/>
                <w:szCs w:val="20"/>
              </w:rPr>
              <w:t xml:space="preserve"> our lives</w:t>
            </w:r>
            <w:r w:rsidR="00F305D6" w:rsidRPr="00451E3C">
              <w:rPr>
                <w:rFonts w:ascii="Arial" w:hAnsi="Arial" w:cs="Arial"/>
                <w:sz w:val="22"/>
                <w:szCs w:val="20"/>
              </w:rPr>
              <w:t xml:space="preserve"> is the focus for discerning God in everyday life. So</w:t>
            </w:r>
            <w:r w:rsidR="00753E1B">
              <w:rPr>
                <w:rFonts w:ascii="Arial" w:hAnsi="Arial" w:cs="Arial"/>
                <w:sz w:val="22"/>
                <w:szCs w:val="20"/>
              </w:rPr>
              <w:t>,</w:t>
            </w:r>
            <w:r w:rsidR="00F305D6" w:rsidRPr="00451E3C">
              <w:rPr>
                <w:rFonts w:ascii="Arial" w:hAnsi="Arial" w:cs="Arial"/>
                <w:sz w:val="22"/>
                <w:szCs w:val="20"/>
              </w:rPr>
              <w:t xml:space="preserve"> it is a form of spirituality especially suited to those called to an active, busy lifestyle.</w:t>
            </w:r>
          </w:p>
          <w:p w14:paraId="2AC7E758" w14:textId="793F5F82" w:rsidR="00880783" w:rsidRPr="00AA4794" w:rsidRDefault="00B160CD" w:rsidP="00451E3C">
            <w:pPr>
              <w:pStyle w:val="Heading1"/>
              <w:outlineLvl w:val="0"/>
            </w:pPr>
            <w:r>
              <w:rPr>
                <w:noProof/>
              </w:rPr>
              <mc:AlternateContent>
                <mc:Choice Requires="wps">
                  <w:drawing>
                    <wp:anchor distT="0" distB="0" distL="114300" distR="114300" simplePos="0" relativeHeight="251655168" behindDoc="0" locked="0" layoutInCell="1" allowOverlap="1" wp14:anchorId="3FAFCB12" wp14:editId="5A301E56">
                      <wp:simplePos x="0" y="0"/>
                      <wp:positionH relativeFrom="column">
                        <wp:posOffset>-21718</wp:posOffset>
                      </wp:positionH>
                      <wp:positionV relativeFrom="paragraph">
                        <wp:posOffset>1770322</wp:posOffset>
                      </wp:positionV>
                      <wp:extent cx="4668520" cy="1544490"/>
                      <wp:effectExtent l="0" t="0" r="17780" b="17780"/>
                      <wp:wrapNone/>
                      <wp:docPr id="5" name="Text Box 5"/>
                      <wp:cNvGraphicFramePr/>
                      <a:graphic xmlns:a="http://schemas.openxmlformats.org/drawingml/2006/main">
                        <a:graphicData uri="http://schemas.microsoft.com/office/word/2010/wordprocessingShape">
                          <wps:wsp>
                            <wps:cNvSpPr txBox="1"/>
                            <wps:spPr>
                              <a:xfrm>
                                <a:off x="0" y="0"/>
                                <a:ext cx="4668520" cy="1544490"/>
                              </a:xfrm>
                              <a:prstGeom prst="rect">
                                <a:avLst/>
                              </a:prstGeom>
                              <a:solidFill>
                                <a:schemeClr val="lt1"/>
                              </a:solidFill>
                              <a:ln w="6350">
                                <a:solidFill>
                                  <a:prstClr val="black"/>
                                </a:solidFill>
                              </a:ln>
                            </wps:spPr>
                            <wps:txbx>
                              <w:txbxContent>
                                <w:p w14:paraId="599F6446" w14:textId="0F400361" w:rsidR="004645BF" w:rsidRPr="00B76DA2" w:rsidRDefault="004645BF">
                                  <w:pPr>
                                    <w:rPr>
                                      <w:rFonts w:ascii="Arial" w:hAnsi="Arial" w:cs="Arial"/>
                                      <w:b/>
                                      <w:sz w:val="22"/>
                                    </w:rPr>
                                  </w:pPr>
                                  <w:r w:rsidRPr="00B76DA2">
                                    <w:rPr>
                                      <w:rFonts w:ascii="Arial" w:hAnsi="Arial" w:cs="Arial"/>
                                      <w:b/>
                                      <w:sz w:val="22"/>
                                    </w:rPr>
                                    <w:t>A day led by Stephen</w:t>
                                  </w:r>
                                  <w:r w:rsidR="00753E1B">
                                    <w:rPr>
                                      <w:rFonts w:ascii="Arial" w:hAnsi="Arial" w:cs="Arial"/>
                                      <w:b/>
                                      <w:sz w:val="22"/>
                                    </w:rPr>
                                    <w:t xml:space="preserve"> </w:t>
                                  </w:r>
                                  <w:r w:rsidRPr="00B76DA2">
                                    <w:rPr>
                                      <w:rFonts w:ascii="Arial" w:hAnsi="Arial" w:cs="Arial"/>
                                      <w:b/>
                                      <w:sz w:val="22"/>
                                    </w:rPr>
                                    <w:t>Ibbotson</w:t>
                                  </w:r>
                                </w:p>
                                <w:p w14:paraId="54932C67" w14:textId="74DBD531" w:rsidR="008239B3" w:rsidRPr="00451E3C" w:rsidRDefault="008239B3">
                                  <w:pPr>
                                    <w:rPr>
                                      <w:rFonts w:ascii="Arial" w:hAnsi="Arial" w:cs="Arial"/>
                                      <w:sz w:val="20"/>
                                      <w:szCs w:val="22"/>
                                    </w:rPr>
                                  </w:pPr>
                                  <w:r w:rsidRPr="00451E3C">
                                    <w:rPr>
                                      <w:rFonts w:ascii="Arial" w:hAnsi="Arial" w:cs="Arial"/>
                                      <w:sz w:val="20"/>
                                      <w:szCs w:val="22"/>
                                    </w:rPr>
                                    <w:t>Stephen</w:t>
                                  </w:r>
                                  <w:r w:rsidR="00B76DA2" w:rsidRPr="00451E3C">
                                    <w:rPr>
                                      <w:rFonts w:ascii="Arial" w:hAnsi="Arial" w:cs="Arial"/>
                                      <w:sz w:val="20"/>
                                      <w:szCs w:val="22"/>
                                    </w:rPr>
                                    <w:t>,</w:t>
                                  </w:r>
                                  <w:r w:rsidRPr="00451E3C">
                                    <w:rPr>
                                      <w:rFonts w:ascii="Arial" w:hAnsi="Arial" w:cs="Arial"/>
                                      <w:sz w:val="20"/>
                                      <w:szCs w:val="22"/>
                                    </w:rPr>
                                    <w:t xml:space="preserve"> </w:t>
                                  </w:r>
                                  <w:r w:rsidR="00753E1B" w:rsidRPr="00451E3C">
                                    <w:rPr>
                                      <w:rFonts w:ascii="Arial" w:hAnsi="Arial" w:cs="Arial"/>
                                      <w:sz w:val="20"/>
                                      <w:szCs w:val="22"/>
                                    </w:rPr>
                                    <w:t xml:space="preserve">before retirement was </w:t>
                                  </w:r>
                                  <w:r w:rsidR="00186EAA" w:rsidRPr="00451E3C">
                                    <w:rPr>
                                      <w:rFonts w:ascii="Arial" w:hAnsi="Arial" w:cs="Arial"/>
                                      <w:sz w:val="20"/>
                                      <w:szCs w:val="22"/>
                                    </w:rPr>
                                    <w:t xml:space="preserve">a Baptist minister </w:t>
                                  </w:r>
                                  <w:r w:rsidRPr="00451E3C">
                                    <w:rPr>
                                      <w:rFonts w:ascii="Arial" w:hAnsi="Arial" w:cs="Arial"/>
                                      <w:sz w:val="20"/>
                                      <w:szCs w:val="22"/>
                                    </w:rPr>
                                    <w:t>with 40</w:t>
                                  </w:r>
                                  <w:r w:rsidR="00B160CD">
                                    <w:rPr>
                                      <w:rFonts w:ascii="Arial" w:hAnsi="Arial" w:cs="Arial"/>
                                      <w:sz w:val="20"/>
                                      <w:szCs w:val="22"/>
                                    </w:rPr>
                                    <w:t>-</w:t>
                                  </w:r>
                                  <w:proofErr w:type="spellStart"/>
                                  <w:r w:rsidRPr="00451E3C">
                                    <w:rPr>
                                      <w:rFonts w:ascii="Arial" w:hAnsi="Arial" w:cs="Arial"/>
                                      <w:sz w:val="20"/>
                                      <w:szCs w:val="22"/>
                                    </w:rPr>
                                    <w:t>years experience</w:t>
                                  </w:r>
                                  <w:proofErr w:type="spellEnd"/>
                                  <w:r w:rsidRPr="00451E3C">
                                    <w:rPr>
                                      <w:rFonts w:ascii="Arial" w:hAnsi="Arial" w:cs="Arial"/>
                                      <w:sz w:val="20"/>
                                      <w:szCs w:val="22"/>
                                    </w:rPr>
                                    <w:t xml:space="preserve"> in church</w:t>
                                  </w:r>
                                  <w:r w:rsidR="00C94A95" w:rsidRPr="00451E3C">
                                    <w:rPr>
                                      <w:rFonts w:ascii="Arial" w:hAnsi="Arial" w:cs="Arial"/>
                                      <w:sz w:val="20"/>
                                      <w:szCs w:val="22"/>
                                    </w:rPr>
                                    <w:t>-</w:t>
                                  </w:r>
                                  <w:r w:rsidRPr="00451E3C">
                                    <w:rPr>
                                      <w:rFonts w:ascii="Arial" w:hAnsi="Arial" w:cs="Arial"/>
                                      <w:sz w:val="20"/>
                                      <w:szCs w:val="22"/>
                                    </w:rPr>
                                    <w:t>based ministry</w:t>
                                  </w:r>
                                  <w:r w:rsidR="00753E1B" w:rsidRPr="00451E3C">
                                    <w:rPr>
                                      <w:rFonts w:ascii="Arial" w:hAnsi="Arial" w:cs="Arial"/>
                                      <w:sz w:val="20"/>
                                      <w:szCs w:val="22"/>
                                    </w:rPr>
                                    <w:t xml:space="preserve">. He </w:t>
                                  </w:r>
                                  <w:r w:rsidR="00B76DA2" w:rsidRPr="00451E3C">
                                    <w:rPr>
                                      <w:rFonts w:ascii="Arial" w:hAnsi="Arial" w:cs="Arial"/>
                                      <w:sz w:val="20"/>
                                      <w:szCs w:val="22"/>
                                    </w:rPr>
                                    <w:t xml:space="preserve">was </w:t>
                                  </w:r>
                                  <w:r w:rsidRPr="00451E3C">
                                    <w:rPr>
                                      <w:rFonts w:ascii="Arial" w:hAnsi="Arial" w:cs="Arial"/>
                                      <w:sz w:val="20"/>
                                      <w:szCs w:val="22"/>
                                    </w:rPr>
                                    <w:t>actively involved in church planting, faith and culture movements</w:t>
                                  </w:r>
                                  <w:r w:rsidR="00753E1B" w:rsidRPr="00451E3C">
                                    <w:rPr>
                                      <w:rFonts w:ascii="Arial" w:hAnsi="Arial" w:cs="Arial"/>
                                      <w:sz w:val="20"/>
                                      <w:szCs w:val="22"/>
                                    </w:rPr>
                                    <w:t xml:space="preserve"> in his earlier ministry</w:t>
                                  </w:r>
                                  <w:r w:rsidRPr="00451E3C">
                                    <w:rPr>
                                      <w:rFonts w:ascii="Arial" w:hAnsi="Arial" w:cs="Arial"/>
                                      <w:sz w:val="20"/>
                                      <w:szCs w:val="22"/>
                                    </w:rPr>
                                    <w:t>.</w:t>
                                  </w:r>
                                  <w:r w:rsidR="002D552B">
                                    <w:rPr>
                                      <w:rFonts w:ascii="Arial" w:hAnsi="Arial" w:cs="Arial"/>
                                      <w:sz w:val="20"/>
                                      <w:szCs w:val="22"/>
                                    </w:rPr>
                                    <w:t xml:space="preserve"> Later in his ministry he developed an interest in spirituality and the formation of our inner-life. Now</w:t>
                                  </w:r>
                                  <w:r w:rsidRPr="00451E3C">
                                    <w:rPr>
                                      <w:rFonts w:ascii="Arial" w:hAnsi="Arial" w:cs="Arial"/>
                                      <w:sz w:val="20"/>
                                      <w:szCs w:val="22"/>
                                    </w:rPr>
                                    <w:t xml:space="preserve"> </w:t>
                                  </w:r>
                                  <w:r w:rsidR="002D552B">
                                    <w:rPr>
                                      <w:rFonts w:ascii="Arial" w:hAnsi="Arial" w:cs="Arial"/>
                                      <w:sz w:val="20"/>
                                      <w:szCs w:val="22"/>
                                    </w:rPr>
                                    <w:t>i</w:t>
                                  </w:r>
                                  <w:r w:rsidRPr="00451E3C">
                                    <w:rPr>
                                      <w:rFonts w:ascii="Arial" w:hAnsi="Arial" w:cs="Arial"/>
                                      <w:sz w:val="20"/>
                                      <w:szCs w:val="22"/>
                                    </w:rPr>
                                    <w:t xml:space="preserve">n retirement </w:t>
                                  </w:r>
                                  <w:r w:rsidR="00B160CD">
                                    <w:rPr>
                                      <w:rFonts w:ascii="Arial" w:hAnsi="Arial" w:cs="Arial"/>
                                      <w:sz w:val="20"/>
                                      <w:szCs w:val="22"/>
                                    </w:rPr>
                                    <w:t>Stephen</w:t>
                                  </w:r>
                                  <w:r w:rsidR="00B160CD" w:rsidRPr="00451E3C">
                                    <w:rPr>
                                      <w:rFonts w:ascii="Arial" w:hAnsi="Arial" w:cs="Arial"/>
                                      <w:sz w:val="20"/>
                                      <w:szCs w:val="22"/>
                                    </w:rPr>
                                    <w:t xml:space="preserve"> </w:t>
                                  </w:r>
                                  <w:r w:rsidRPr="00451E3C">
                                    <w:rPr>
                                      <w:rFonts w:ascii="Arial" w:hAnsi="Arial" w:cs="Arial"/>
                                      <w:sz w:val="20"/>
                                      <w:szCs w:val="22"/>
                                    </w:rPr>
                                    <w:t xml:space="preserve">co-ordinates </w:t>
                                  </w:r>
                                  <w:r w:rsidR="009C1BB2" w:rsidRPr="00451E3C">
                                    <w:rPr>
                                      <w:rFonts w:ascii="Arial" w:hAnsi="Arial" w:cs="Arial"/>
                                      <w:sz w:val="20"/>
                                      <w:szCs w:val="22"/>
                                    </w:rPr>
                                    <w:t xml:space="preserve">the </w:t>
                                  </w:r>
                                  <w:r w:rsidRPr="00451E3C">
                                    <w:rPr>
                                      <w:rFonts w:ascii="Arial" w:hAnsi="Arial" w:cs="Arial"/>
                                      <w:sz w:val="20"/>
                                      <w:szCs w:val="22"/>
                                    </w:rPr>
                                    <w:t>EMBA Spiritual Accompaniment</w:t>
                                  </w:r>
                                  <w:r w:rsidR="00B76DA2" w:rsidRPr="00451E3C">
                                    <w:rPr>
                                      <w:rFonts w:ascii="Arial" w:hAnsi="Arial" w:cs="Arial"/>
                                      <w:sz w:val="20"/>
                                      <w:szCs w:val="22"/>
                                    </w:rPr>
                                    <w:t xml:space="preserve"> initiative and </w:t>
                                  </w:r>
                                  <w:r w:rsidR="00B160CD">
                                    <w:rPr>
                                      <w:rFonts w:ascii="Arial" w:hAnsi="Arial" w:cs="Arial"/>
                                      <w:sz w:val="20"/>
                                      <w:szCs w:val="22"/>
                                    </w:rPr>
                                    <w:t xml:space="preserve">together </w:t>
                                  </w:r>
                                  <w:r w:rsidR="002D552B">
                                    <w:rPr>
                                      <w:rFonts w:ascii="Arial" w:hAnsi="Arial" w:cs="Arial"/>
                                      <w:sz w:val="20"/>
                                      <w:szCs w:val="22"/>
                                    </w:rPr>
                                    <w:t xml:space="preserve">with his wife Helena </w:t>
                                  </w:r>
                                  <w:r w:rsidR="00B76DA2" w:rsidRPr="00451E3C">
                                    <w:rPr>
                                      <w:rFonts w:ascii="Arial" w:hAnsi="Arial" w:cs="Arial"/>
                                      <w:sz w:val="20"/>
                                      <w:szCs w:val="22"/>
                                    </w:rPr>
                                    <w:t>lead retreat</w:t>
                                  </w:r>
                                  <w:r w:rsidR="00D37CF7">
                                    <w:rPr>
                                      <w:rFonts w:ascii="Arial" w:hAnsi="Arial" w:cs="Arial"/>
                                      <w:sz w:val="20"/>
                                      <w:szCs w:val="22"/>
                                    </w:rPr>
                                    <w:t>s</w:t>
                                  </w:r>
                                  <w:r w:rsidR="00B160CD">
                                    <w:rPr>
                                      <w:rFonts w:ascii="Arial" w:hAnsi="Arial" w:cs="Arial"/>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FCB12" id="_x0000_t202" coordsize="21600,21600" o:spt="202" path="m,l,21600r21600,l21600,xe">
                      <v:stroke joinstyle="miter"/>
                      <v:path gradientshapeok="t" o:connecttype="rect"/>
                    </v:shapetype>
                    <v:shape id="Text Box 5" o:spid="_x0000_s1026" type="#_x0000_t202" style="position:absolute;margin-left:-1.7pt;margin-top:139.4pt;width:367.6pt;height:1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" fillcolor="white [3201]" strokeweight=".5pt">
                      <v:textbox>
                        <w:txbxContent>
                          <w:p w14:paraId="599F6446" w14:textId="0F400361" w:rsidR="004645BF" w:rsidRPr="00B76DA2" w:rsidRDefault="004645BF">
                            <w:pPr>
                              <w:rPr>
                                <w:rFonts w:ascii="Arial" w:hAnsi="Arial" w:cs="Arial"/>
                                <w:b/>
                                <w:sz w:val="22"/>
                              </w:rPr>
                            </w:pPr>
                            <w:r w:rsidRPr="00B76DA2">
                              <w:rPr>
                                <w:rFonts w:ascii="Arial" w:hAnsi="Arial" w:cs="Arial"/>
                                <w:b/>
                                <w:sz w:val="22"/>
                              </w:rPr>
                              <w:t>A day led by Stephen</w:t>
                            </w:r>
                            <w:r w:rsidR="00753E1B">
                              <w:rPr>
                                <w:rFonts w:ascii="Arial" w:hAnsi="Arial" w:cs="Arial"/>
                                <w:b/>
                                <w:sz w:val="22"/>
                              </w:rPr>
                              <w:t xml:space="preserve"> </w:t>
                            </w:r>
                            <w:r w:rsidRPr="00B76DA2">
                              <w:rPr>
                                <w:rFonts w:ascii="Arial" w:hAnsi="Arial" w:cs="Arial"/>
                                <w:b/>
                                <w:sz w:val="22"/>
                              </w:rPr>
                              <w:t>Ibbotson</w:t>
                            </w:r>
                          </w:p>
                          <w:p w14:paraId="54932C67" w14:textId="74DBD531" w:rsidR="008239B3" w:rsidRPr="00451E3C" w:rsidRDefault="008239B3">
                            <w:pPr>
                              <w:rPr>
                                <w:rFonts w:ascii="Arial" w:hAnsi="Arial" w:cs="Arial"/>
                                <w:sz w:val="20"/>
                                <w:szCs w:val="22"/>
                              </w:rPr>
                            </w:pPr>
                            <w:r w:rsidRPr="00451E3C">
                              <w:rPr>
                                <w:rFonts w:ascii="Arial" w:hAnsi="Arial" w:cs="Arial"/>
                                <w:sz w:val="20"/>
                                <w:szCs w:val="22"/>
                              </w:rPr>
                              <w:t>Stephen</w:t>
                            </w:r>
                            <w:r w:rsidR="00B76DA2" w:rsidRPr="00451E3C">
                              <w:rPr>
                                <w:rFonts w:ascii="Arial" w:hAnsi="Arial" w:cs="Arial"/>
                                <w:sz w:val="20"/>
                                <w:szCs w:val="22"/>
                              </w:rPr>
                              <w:t>,</w:t>
                            </w:r>
                            <w:r w:rsidRPr="00451E3C">
                              <w:rPr>
                                <w:rFonts w:ascii="Arial" w:hAnsi="Arial" w:cs="Arial"/>
                                <w:sz w:val="20"/>
                                <w:szCs w:val="22"/>
                              </w:rPr>
                              <w:t xml:space="preserve"> </w:t>
                            </w:r>
                            <w:r w:rsidR="00753E1B" w:rsidRPr="00451E3C">
                              <w:rPr>
                                <w:rFonts w:ascii="Arial" w:hAnsi="Arial" w:cs="Arial"/>
                                <w:sz w:val="20"/>
                                <w:szCs w:val="22"/>
                              </w:rPr>
                              <w:t xml:space="preserve">before retirement was </w:t>
                            </w:r>
                            <w:r w:rsidR="00186EAA" w:rsidRPr="00451E3C">
                              <w:rPr>
                                <w:rFonts w:ascii="Arial" w:hAnsi="Arial" w:cs="Arial"/>
                                <w:sz w:val="20"/>
                                <w:szCs w:val="22"/>
                              </w:rPr>
                              <w:t xml:space="preserve">a Baptist minister </w:t>
                            </w:r>
                            <w:r w:rsidRPr="00451E3C">
                              <w:rPr>
                                <w:rFonts w:ascii="Arial" w:hAnsi="Arial" w:cs="Arial"/>
                                <w:sz w:val="20"/>
                                <w:szCs w:val="22"/>
                              </w:rPr>
                              <w:t>with 40</w:t>
                            </w:r>
                            <w:r w:rsidR="00B160CD">
                              <w:rPr>
                                <w:rFonts w:ascii="Arial" w:hAnsi="Arial" w:cs="Arial"/>
                                <w:sz w:val="20"/>
                                <w:szCs w:val="22"/>
                              </w:rPr>
                              <w:t>-</w:t>
                            </w:r>
                            <w:proofErr w:type="spellStart"/>
                            <w:r w:rsidRPr="00451E3C">
                              <w:rPr>
                                <w:rFonts w:ascii="Arial" w:hAnsi="Arial" w:cs="Arial"/>
                                <w:sz w:val="20"/>
                                <w:szCs w:val="22"/>
                              </w:rPr>
                              <w:t>years experience</w:t>
                            </w:r>
                            <w:proofErr w:type="spellEnd"/>
                            <w:r w:rsidRPr="00451E3C">
                              <w:rPr>
                                <w:rFonts w:ascii="Arial" w:hAnsi="Arial" w:cs="Arial"/>
                                <w:sz w:val="20"/>
                                <w:szCs w:val="22"/>
                              </w:rPr>
                              <w:t xml:space="preserve"> in church</w:t>
                            </w:r>
                            <w:r w:rsidR="00C94A95" w:rsidRPr="00451E3C">
                              <w:rPr>
                                <w:rFonts w:ascii="Arial" w:hAnsi="Arial" w:cs="Arial"/>
                                <w:sz w:val="20"/>
                                <w:szCs w:val="22"/>
                              </w:rPr>
                              <w:t>-</w:t>
                            </w:r>
                            <w:r w:rsidRPr="00451E3C">
                              <w:rPr>
                                <w:rFonts w:ascii="Arial" w:hAnsi="Arial" w:cs="Arial"/>
                                <w:sz w:val="20"/>
                                <w:szCs w:val="22"/>
                              </w:rPr>
                              <w:t>based ministry</w:t>
                            </w:r>
                            <w:r w:rsidR="00753E1B" w:rsidRPr="00451E3C">
                              <w:rPr>
                                <w:rFonts w:ascii="Arial" w:hAnsi="Arial" w:cs="Arial"/>
                                <w:sz w:val="20"/>
                                <w:szCs w:val="22"/>
                              </w:rPr>
                              <w:t xml:space="preserve">. He </w:t>
                            </w:r>
                            <w:r w:rsidR="00B76DA2" w:rsidRPr="00451E3C">
                              <w:rPr>
                                <w:rFonts w:ascii="Arial" w:hAnsi="Arial" w:cs="Arial"/>
                                <w:sz w:val="20"/>
                                <w:szCs w:val="22"/>
                              </w:rPr>
                              <w:t xml:space="preserve">was </w:t>
                            </w:r>
                            <w:r w:rsidRPr="00451E3C">
                              <w:rPr>
                                <w:rFonts w:ascii="Arial" w:hAnsi="Arial" w:cs="Arial"/>
                                <w:sz w:val="20"/>
                                <w:szCs w:val="22"/>
                              </w:rPr>
                              <w:t>actively involved in church planting, faith and culture movements</w:t>
                            </w:r>
                            <w:r w:rsidR="00753E1B" w:rsidRPr="00451E3C">
                              <w:rPr>
                                <w:rFonts w:ascii="Arial" w:hAnsi="Arial" w:cs="Arial"/>
                                <w:sz w:val="20"/>
                                <w:szCs w:val="22"/>
                              </w:rPr>
                              <w:t xml:space="preserve"> in his earlier ministry</w:t>
                            </w:r>
                            <w:r w:rsidRPr="00451E3C">
                              <w:rPr>
                                <w:rFonts w:ascii="Arial" w:hAnsi="Arial" w:cs="Arial"/>
                                <w:sz w:val="20"/>
                                <w:szCs w:val="22"/>
                              </w:rPr>
                              <w:t>.</w:t>
                            </w:r>
                            <w:r w:rsidR="002D552B">
                              <w:rPr>
                                <w:rFonts w:ascii="Arial" w:hAnsi="Arial" w:cs="Arial"/>
                                <w:sz w:val="20"/>
                                <w:szCs w:val="22"/>
                              </w:rPr>
                              <w:t xml:space="preserve"> Later in his ministry he developed an interest in spirituality and the formation of our inner-life. Now</w:t>
                            </w:r>
                            <w:r w:rsidRPr="00451E3C">
                              <w:rPr>
                                <w:rFonts w:ascii="Arial" w:hAnsi="Arial" w:cs="Arial"/>
                                <w:sz w:val="20"/>
                                <w:szCs w:val="22"/>
                              </w:rPr>
                              <w:t xml:space="preserve"> </w:t>
                            </w:r>
                            <w:r w:rsidR="002D552B">
                              <w:rPr>
                                <w:rFonts w:ascii="Arial" w:hAnsi="Arial" w:cs="Arial"/>
                                <w:sz w:val="20"/>
                                <w:szCs w:val="22"/>
                              </w:rPr>
                              <w:t>i</w:t>
                            </w:r>
                            <w:r w:rsidRPr="00451E3C">
                              <w:rPr>
                                <w:rFonts w:ascii="Arial" w:hAnsi="Arial" w:cs="Arial"/>
                                <w:sz w:val="20"/>
                                <w:szCs w:val="22"/>
                              </w:rPr>
                              <w:t xml:space="preserve">n retirement </w:t>
                            </w:r>
                            <w:r w:rsidR="00B160CD">
                              <w:rPr>
                                <w:rFonts w:ascii="Arial" w:hAnsi="Arial" w:cs="Arial"/>
                                <w:sz w:val="20"/>
                                <w:szCs w:val="22"/>
                              </w:rPr>
                              <w:t>Stephen</w:t>
                            </w:r>
                            <w:r w:rsidR="00B160CD" w:rsidRPr="00451E3C">
                              <w:rPr>
                                <w:rFonts w:ascii="Arial" w:hAnsi="Arial" w:cs="Arial"/>
                                <w:sz w:val="20"/>
                                <w:szCs w:val="22"/>
                              </w:rPr>
                              <w:t xml:space="preserve"> </w:t>
                            </w:r>
                            <w:r w:rsidRPr="00451E3C">
                              <w:rPr>
                                <w:rFonts w:ascii="Arial" w:hAnsi="Arial" w:cs="Arial"/>
                                <w:sz w:val="20"/>
                                <w:szCs w:val="22"/>
                              </w:rPr>
                              <w:t xml:space="preserve">co-ordinates </w:t>
                            </w:r>
                            <w:r w:rsidR="009C1BB2" w:rsidRPr="00451E3C">
                              <w:rPr>
                                <w:rFonts w:ascii="Arial" w:hAnsi="Arial" w:cs="Arial"/>
                                <w:sz w:val="20"/>
                                <w:szCs w:val="22"/>
                              </w:rPr>
                              <w:t xml:space="preserve">the </w:t>
                            </w:r>
                            <w:r w:rsidRPr="00451E3C">
                              <w:rPr>
                                <w:rFonts w:ascii="Arial" w:hAnsi="Arial" w:cs="Arial"/>
                                <w:sz w:val="20"/>
                                <w:szCs w:val="22"/>
                              </w:rPr>
                              <w:t>EMBA Spiritual Accompaniment</w:t>
                            </w:r>
                            <w:r w:rsidR="00B76DA2" w:rsidRPr="00451E3C">
                              <w:rPr>
                                <w:rFonts w:ascii="Arial" w:hAnsi="Arial" w:cs="Arial"/>
                                <w:sz w:val="20"/>
                                <w:szCs w:val="22"/>
                              </w:rPr>
                              <w:t xml:space="preserve"> initiative and </w:t>
                            </w:r>
                            <w:r w:rsidR="00B160CD">
                              <w:rPr>
                                <w:rFonts w:ascii="Arial" w:hAnsi="Arial" w:cs="Arial"/>
                                <w:sz w:val="20"/>
                                <w:szCs w:val="22"/>
                              </w:rPr>
                              <w:t xml:space="preserve">together </w:t>
                            </w:r>
                            <w:r w:rsidR="002D552B">
                              <w:rPr>
                                <w:rFonts w:ascii="Arial" w:hAnsi="Arial" w:cs="Arial"/>
                                <w:sz w:val="20"/>
                                <w:szCs w:val="22"/>
                              </w:rPr>
                              <w:t xml:space="preserve">with his wife Helena </w:t>
                            </w:r>
                            <w:r w:rsidR="00B76DA2" w:rsidRPr="00451E3C">
                              <w:rPr>
                                <w:rFonts w:ascii="Arial" w:hAnsi="Arial" w:cs="Arial"/>
                                <w:sz w:val="20"/>
                                <w:szCs w:val="22"/>
                              </w:rPr>
                              <w:t>lead retreat</w:t>
                            </w:r>
                            <w:r w:rsidR="00D37CF7">
                              <w:rPr>
                                <w:rFonts w:ascii="Arial" w:hAnsi="Arial" w:cs="Arial"/>
                                <w:sz w:val="20"/>
                                <w:szCs w:val="22"/>
                              </w:rPr>
                              <w:t>s</w:t>
                            </w:r>
                            <w:r w:rsidR="00B160CD">
                              <w:rPr>
                                <w:rFonts w:ascii="Arial" w:hAnsi="Arial" w:cs="Arial"/>
                                <w:sz w:val="20"/>
                                <w:szCs w:val="22"/>
                              </w:rPr>
                              <w:t>.</w:t>
                            </w:r>
                          </w:p>
                        </w:txbxContent>
                      </v:textbox>
                    </v:shape>
                  </w:pict>
                </mc:Fallback>
              </mc:AlternateContent>
            </w:r>
            <w:r w:rsidR="00F305D6" w:rsidRPr="00451E3C">
              <w:rPr>
                <w:rFonts w:ascii="Arial" w:hAnsi="Arial" w:cs="Arial"/>
                <w:b w:val="0"/>
                <w:bCs/>
                <w:sz w:val="22"/>
                <w:szCs w:val="18"/>
              </w:rPr>
              <w:t>This day reflects on the wisdom of this tradition and provide</w:t>
            </w:r>
            <w:r w:rsidR="00753E1B" w:rsidRPr="00451E3C">
              <w:rPr>
                <w:rFonts w:ascii="Arial" w:hAnsi="Arial" w:cs="Arial"/>
                <w:b w:val="0"/>
                <w:bCs/>
                <w:sz w:val="22"/>
                <w:szCs w:val="18"/>
              </w:rPr>
              <w:t>s</w:t>
            </w:r>
            <w:r w:rsidR="00F305D6" w:rsidRPr="00451E3C">
              <w:rPr>
                <w:rFonts w:ascii="Arial" w:hAnsi="Arial" w:cs="Arial"/>
                <w:b w:val="0"/>
                <w:bCs/>
                <w:sz w:val="22"/>
                <w:szCs w:val="18"/>
              </w:rPr>
              <w:t xml:space="preserve"> space to practice some spiritual exercises. However, there will also be more teaching than usual for a quiet day in order to gain an understanding of Ignatian spirituality. There will be opportunity to ask questions and share observations around the input. Whilst it is personally focused</w:t>
            </w:r>
            <w:r w:rsidR="00753E1B" w:rsidRPr="00451E3C">
              <w:rPr>
                <w:rFonts w:ascii="Arial" w:hAnsi="Arial" w:cs="Arial"/>
                <w:b w:val="0"/>
                <w:bCs/>
                <w:sz w:val="22"/>
                <w:szCs w:val="18"/>
              </w:rPr>
              <w:t>,</w:t>
            </w:r>
            <w:r w:rsidR="00F305D6" w:rsidRPr="00451E3C">
              <w:rPr>
                <w:rFonts w:ascii="Arial" w:hAnsi="Arial" w:cs="Arial"/>
                <w:b w:val="0"/>
                <w:bCs/>
                <w:sz w:val="22"/>
                <w:szCs w:val="18"/>
              </w:rPr>
              <w:t xml:space="preserve"> it also has implications of how we hear God’s voice together in church life. Stephen leads a</w:t>
            </w:r>
            <w:r w:rsidR="00753E1B" w:rsidRPr="00451E3C">
              <w:rPr>
                <w:rFonts w:ascii="Arial" w:hAnsi="Arial" w:cs="Arial"/>
                <w:b w:val="0"/>
                <w:bCs/>
                <w:sz w:val="22"/>
                <w:szCs w:val="18"/>
              </w:rPr>
              <w:t>nother day</w:t>
            </w:r>
            <w:r w:rsidR="00F305D6" w:rsidRPr="00451E3C">
              <w:rPr>
                <w:rFonts w:ascii="Arial" w:hAnsi="Arial" w:cs="Arial"/>
                <w:b w:val="0"/>
                <w:bCs/>
                <w:sz w:val="22"/>
                <w:szCs w:val="18"/>
              </w:rPr>
              <w:t xml:space="preserve"> workshop</w:t>
            </w:r>
            <w:r w:rsidR="00753E1B" w:rsidRPr="00451E3C">
              <w:rPr>
                <w:rFonts w:ascii="Arial" w:hAnsi="Arial" w:cs="Arial"/>
                <w:b w:val="0"/>
                <w:bCs/>
                <w:sz w:val="22"/>
                <w:szCs w:val="18"/>
              </w:rPr>
              <w:t xml:space="preserve"> </w:t>
            </w:r>
            <w:r w:rsidR="00753E1B">
              <w:rPr>
                <w:rFonts w:ascii="Arial" w:hAnsi="Arial" w:cs="Arial"/>
                <w:b w:val="0"/>
                <w:bCs/>
                <w:sz w:val="22"/>
                <w:szCs w:val="18"/>
              </w:rPr>
              <w:t xml:space="preserve">specifically </w:t>
            </w:r>
            <w:r w:rsidR="00753E1B" w:rsidRPr="00451E3C">
              <w:rPr>
                <w:rFonts w:ascii="Arial" w:hAnsi="Arial" w:cs="Arial"/>
                <w:b w:val="0"/>
                <w:bCs/>
                <w:sz w:val="22"/>
                <w:szCs w:val="18"/>
              </w:rPr>
              <w:t>on this</w:t>
            </w:r>
            <w:r w:rsidR="00753E1B">
              <w:rPr>
                <w:rFonts w:ascii="Arial" w:hAnsi="Arial" w:cs="Arial"/>
                <w:b w:val="0"/>
                <w:bCs/>
                <w:sz w:val="22"/>
                <w:szCs w:val="18"/>
              </w:rPr>
              <w:t xml:space="preserve"> topic, and this day lay</w:t>
            </w:r>
            <w:r>
              <w:rPr>
                <w:rFonts w:ascii="Arial" w:hAnsi="Arial" w:cs="Arial"/>
                <w:b w:val="0"/>
                <w:bCs/>
                <w:sz w:val="22"/>
                <w:szCs w:val="18"/>
              </w:rPr>
              <w:t>s</w:t>
            </w:r>
            <w:r w:rsidR="00753E1B">
              <w:rPr>
                <w:rFonts w:ascii="Arial" w:hAnsi="Arial" w:cs="Arial"/>
                <w:b w:val="0"/>
                <w:bCs/>
                <w:sz w:val="22"/>
                <w:szCs w:val="18"/>
              </w:rPr>
              <w:t xml:space="preserve"> a foundation for attending </w:t>
            </w:r>
            <w:r>
              <w:rPr>
                <w:rFonts w:ascii="Arial" w:hAnsi="Arial" w:cs="Arial"/>
                <w:b w:val="0"/>
                <w:bCs/>
                <w:sz w:val="22"/>
                <w:szCs w:val="18"/>
              </w:rPr>
              <w:t>&amp;</w:t>
            </w:r>
            <w:r w:rsidR="00753E1B">
              <w:rPr>
                <w:rFonts w:ascii="Arial" w:hAnsi="Arial" w:cs="Arial"/>
                <w:b w:val="0"/>
                <w:bCs/>
                <w:sz w:val="22"/>
                <w:szCs w:val="18"/>
              </w:rPr>
              <w:t xml:space="preserve"> making sense of that follow-on seminar.</w:t>
            </w:r>
          </w:p>
        </w:tc>
        <w:tc>
          <w:tcPr>
            <w:tcW w:w="3420" w:type="dxa"/>
          </w:tcPr>
          <w:p w14:paraId="5202EF30" w14:textId="639D34A9" w:rsidR="005C61E4" w:rsidRPr="00B76DA2" w:rsidRDefault="001A28CB" w:rsidP="005C61E4">
            <w:pPr>
              <w:pStyle w:val="Heading2"/>
              <w:outlineLvl w:val="1"/>
              <w:rPr>
                <w:bCs w:val="0"/>
                <w:sz w:val="24"/>
              </w:rPr>
            </w:pPr>
            <w:proofErr w:type="spellStart"/>
            <w:r w:rsidRPr="00B76DA2">
              <w:rPr>
                <w:sz w:val="24"/>
              </w:rPr>
              <w:t>Sacrista</w:t>
            </w:r>
            <w:proofErr w:type="spellEnd"/>
            <w:r w:rsidRPr="00B76DA2">
              <w:rPr>
                <w:sz w:val="24"/>
              </w:rPr>
              <w:t xml:space="preserve"> Prebend</w:t>
            </w:r>
          </w:p>
          <w:p w14:paraId="20FA2325" w14:textId="0FE6D177" w:rsidR="001A28CB" w:rsidRPr="00B76DA2" w:rsidRDefault="001A28CB" w:rsidP="005C61E4">
            <w:pPr>
              <w:pStyle w:val="Heading2"/>
              <w:outlineLvl w:val="1"/>
              <w:rPr>
                <w:bCs w:val="0"/>
                <w:sz w:val="24"/>
              </w:rPr>
            </w:pPr>
            <w:r w:rsidRPr="00B76DA2">
              <w:rPr>
                <w:sz w:val="24"/>
              </w:rPr>
              <w:t xml:space="preserve"> 4 Westgate</w:t>
            </w:r>
          </w:p>
          <w:p w14:paraId="0AECEEBB" w14:textId="24FCD09E" w:rsidR="001A28CB" w:rsidRPr="00B76DA2" w:rsidRDefault="001A28CB" w:rsidP="005C61E4">
            <w:pPr>
              <w:pStyle w:val="Heading2"/>
              <w:outlineLvl w:val="1"/>
              <w:rPr>
                <w:bCs w:val="0"/>
                <w:sz w:val="24"/>
              </w:rPr>
            </w:pPr>
            <w:proofErr w:type="spellStart"/>
            <w:r w:rsidRPr="00B76DA2">
              <w:rPr>
                <w:sz w:val="24"/>
              </w:rPr>
              <w:t>Southwell</w:t>
            </w:r>
            <w:proofErr w:type="spellEnd"/>
          </w:p>
          <w:p w14:paraId="11DBF346" w14:textId="7A9E2E08" w:rsidR="001A28CB" w:rsidRPr="00B76DA2" w:rsidRDefault="001A28CB" w:rsidP="005C61E4">
            <w:pPr>
              <w:pStyle w:val="Heading2"/>
              <w:outlineLvl w:val="1"/>
              <w:rPr>
                <w:sz w:val="24"/>
              </w:rPr>
            </w:pPr>
            <w:r w:rsidRPr="00B76DA2">
              <w:rPr>
                <w:sz w:val="24"/>
              </w:rPr>
              <w:t>NG25 0JH</w:t>
            </w:r>
          </w:p>
          <w:p w14:paraId="3C6361EE" w14:textId="77777777" w:rsidR="0025137B" w:rsidRPr="00B76DA2" w:rsidRDefault="0025137B" w:rsidP="0025137B">
            <w:pPr>
              <w:pStyle w:val="Heading2"/>
              <w:jc w:val="left"/>
              <w:outlineLvl w:val="1"/>
              <w:rPr>
                <w:sz w:val="24"/>
              </w:rPr>
            </w:pPr>
          </w:p>
          <w:p w14:paraId="42BF3C70" w14:textId="77777777" w:rsidR="005C61E4" w:rsidRPr="00B76DA2" w:rsidRDefault="00936DD5" w:rsidP="005C61E4">
            <w:pPr>
              <w:pStyle w:val="Heading2"/>
              <w:outlineLvl w:val="1"/>
              <w:rPr>
                <w:sz w:val="24"/>
              </w:rPr>
            </w:pPr>
            <w:sdt>
              <w:sdtPr>
                <w:rPr>
                  <w:sz w:val="24"/>
                </w:rPr>
                <w:alias w:val="Dividing line graphic:"/>
                <w:tag w:val="Dividing line graphic:"/>
                <w:id w:val="1193575528"/>
                <w:placeholder>
                  <w:docPart w:val="411CBEFFF1404A0286BD9999FDF0E1BE"/>
                </w:placeholder>
                <w:temporary/>
                <w:showingPlcHdr/>
                <w15:appearance w15:val="hidden"/>
                <w:text/>
              </w:sdtPr>
              <w:sdtEndPr/>
              <w:sdtContent>
                <w:r w:rsidR="005C61E4" w:rsidRPr="00B76DA2">
                  <w:rPr>
                    <w:sz w:val="24"/>
                  </w:rPr>
                  <w:t>────</w:t>
                </w:r>
              </w:sdtContent>
            </w:sdt>
          </w:p>
          <w:p w14:paraId="3D7E5C05" w14:textId="61B89946" w:rsidR="005C61E4" w:rsidRPr="00B76DA2" w:rsidRDefault="0025137B" w:rsidP="005C61E4">
            <w:pPr>
              <w:pStyle w:val="Heading2"/>
              <w:outlineLvl w:val="1"/>
              <w:rPr>
                <w:sz w:val="24"/>
              </w:rPr>
            </w:pPr>
            <w:r w:rsidRPr="00B76DA2">
              <w:rPr>
                <w:sz w:val="24"/>
              </w:rPr>
              <w:t>Led by Stephen</w:t>
            </w:r>
            <w:r w:rsidR="00482A82">
              <w:rPr>
                <w:sz w:val="24"/>
              </w:rPr>
              <w:t xml:space="preserve"> </w:t>
            </w:r>
            <w:r w:rsidRPr="00B76DA2">
              <w:rPr>
                <w:sz w:val="24"/>
              </w:rPr>
              <w:t>Ibbotson</w:t>
            </w:r>
          </w:p>
          <w:p w14:paraId="339D02A9" w14:textId="77777777" w:rsidR="005C61E4" w:rsidRPr="00B76DA2" w:rsidRDefault="00936DD5" w:rsidP="005C61E4">
            <w:pPr>
              <w:pStyle w:val="Heading2"/>
              <w:outlineLvl w:val="1"/>
              <w:rPr>
                <w:sz w:val="24"/>
              </w:rPr>
            </w:pPr>
            <w:sdt>
              <w:sdtPr>
                <w:rPr>
                  <w:sz w:val="24"/>
                </w:rPr>
                <w:alias w:val="Dividing line graphic:"/>
                <w:tag w:val="Dividing line graphic:"/>
                <w:id w:val="-59171642"/>
                <w:placeholder>
                  <w:docPart w:val="EA7DECD839E648BCB51280ED477DEB25"/>
                </w:placeholder>
                <w:temporary/>
                <w:showingPlcHdr/>
                <w15:appearance w15:val="hidden"/>
                <w:text/>
              </w:sdtPr>
              <w:sdtEndPr/>
              <w:sdtContent>
                <w:r w:rsidR="005C61E4" w:rsidRPr="00B76DA2">
                  <w:rPr>
                    <w:sz w:val="24"/>
                  </w:rPr>
                  <w:t>────</w:t>
                </w:r>
              </w:sdtContent>
            </w:sdt>
          </w:p>
          <w:p w14:paraId="297BD4E1" w14:textId="15AE1377" w:rsidR="005C61E4" w:rsidRPr="00B76DA2" w:rsidRDefault="00634CB9" w:rsidP="005C61E4">
            <w:pPr>
              <w:pStyle w:val="Heading2"/>
              <w:outlineLvl w:val="1"/>
              <w:rPr>
                <w:bCs w:val="0"/>
                <w:sz w:val="24"/>
              </w:rPr>
            </w:pPr>
            <w:r w:rsidRPr="00B76DA2">
              <w:rPr>
                <w:sz w:val="24"/>
              </w:rPr>
              <w:t xml:space="preserve">£20 </w:t>
            </w:r>
            <w:r w:rsidR="002D552B">
              <w:rPr>
                <w:sz w:val="24"/>
              </w:rPr>
              <w:t>suggested donation</w:t>
            </w:r>
            <w:r w:rsidRPr="00B76DA2">
              <w:rPr>
                <w:sz w:val="24"/>
              </w:rPr>
              <w:t xml:space="preserve"> includes drink, </w:t>
            </w:r>
            <w:r w:rsidR="0025137B" w:rsidRPr="00B76DA2">
              <w:rPr>
                <w:sz w:val="24"/>
              </w:rPr>
              <w:t xml:space="preserve"> materials</w:t>
            </w:r>
          </w:p>
          <w:p w14:paraId="22EC9D40" w14:textId="6743985F" w:rsidR="00B76DA2" w:rsidRPr="00B76DA2" w:rsidRDefault="00B76DA2" w:rsidP="005C61E4">
            <w:pPr>
              <w:pStyle w:val="Heading2"/>
              <w:outlineLvl w:val="1"/>
              <w:rPr>
                <w:sz w:val="24"/>
              </w:rPr>
            </w:pPr>
            <w:r w:rsidRPr="00B76DA2">
              <w:rPr>
                <w:sz w:val="24"/>
              </w:rPr>
              <w:t>Bring packed lunch</w:t>
            </w:r>
          </w:p>
          <w:p w14:paraId="0EA27A28" w14:textId="77777777" w:rsidR="005C61E4" w:rsidRPr="00B76DA2" w:rsidRDefault="00936DD5" w:rsidP="005C61E4">
            <w:pPr>
              <w:pStyle w:val="Heading2"/>
              <w:outlineLvl w:val="1"/>
              <w:rPr>
                <w:sz w:val="24"/>
              </w:rPr>
            </w:pPr>
            <w:sdt>
              <w:sdtPr>
                <w:rPr>
                  <w:sz w:val="24"/>
                </w:rPr>
                <w:alias w:val="Dividing line graphic:"/>
                <w:tag w:val="Dividing line graphic:"/>
                <w:id w:val="1319850249"/>
                <w:placeholder>
                  <w:docPart w:val="D1C19A288F534DDFA4C96F4F06C14924"/>
                </w:placeholder>
                <w:temporary/>
                <w:showingPlcHdr/>
                <w15:appearance w15:val="hidden"/>
                <w:text/>
              </w:sdtPr>
              <w:sdtEndPr/>
              <w:sdtContent>
                <w:r w:rsidR="005C61E4" w:rsidRPr="00B76DA2">
                  <w:rPr>
                    <w:sz w:val="24"/>
                  </w:rPr>
                  <w:t>────</w:t>
                </w:r>
              </w:sdtContent>
            </w:sdt>
          </w:p>
          <w:p w14:paraId="0A350FC6" w14:textId="2E487ED2" w:rsidR="00AA4794" w:rsidRPr="00AA4794" w:rsidRDefault="00AA4794" w:rsidP="005C61E4">
            <w:pPr>
              <w:pStyle w:val="Heading2"/>
              <w:outlineLvl w:val="1"/>
            </w:pPr>
          </w:p>
          <w:p w14:paraId="26171D48" w14:textId="44969701" w:rsidR="005C61E4" w:rsidRPr="00B76DA2" w:rsidRDefault="0025137B" w:rsidP="00AA4794">
            <w:pPr>
              <w:pStyle w:val="ContactInfo"/>
              <w:spacing w:line="312" w:lineRule="auto"/>
              <w:rPr>
                <w:rFonts w:ascii="Arial" w:hAnsi="Arial" w:cs="Arial"/>
                <w:sz w:val="28"/>
              </w:rPr>
            </w:pPr>
            <w:r w:rsidRPr="00B76DA2">
              <w:rPr>
                <w:rFonts w:ascii="Arial" w:hAnsi="Arial" w:cs="Arial"/>
                <w:sz w:val="28"/>
              </w:rPr>
              <w:t xml:space="preserve">Book </w:t>
            </w:r>
            <w:r w:rsidR="005634C6">
              <w:rPr>
                <w:rFonts w:ascii="Arial" w:hAnsi="Arial" w:cs="Arial"/>
                <w:sz w:val="28"/>
              </w:rPr>
              <w:t xml:space="preserve">your place on </w:t>
            </w:r>
            <w:r w:rsidRPr="00B76DA2">
              <w:rPr>
                <w:rFonts w:ascii="Arial" w:hAnsi="Arial" w:cs="Arial"/>
                <w:i/>
                <w:sz w:val="28"/>
              </w:rPr>
              <w:t>Hearing God’s Voice</w:t>
            </w:r>
          </w:p>
          <w:p w14:paraId="61752B2A" w14:textId="602BE385" w:rsidR="005C61E4" w:rsidRPr="00AA4794" w:rsidRDefault="004B0933" w:rsidP="0025137B">
            <w:pPr>
              <w:pStyle w:val="ContactInfo"/>
              <w:spacing w:line="312" w:lineRule="auto"/>
            </w:pPr>
            <w:r>
              <w:rPr>
                <w:rFonts w:ascii="Arial" w:hAnsi="Arial" w:cs="Arial"/>
                <w:noProof/>
                <w:sz w:val="28"/>
              </w:rPr>
              <mc:AlternateContent>
                <mc:Choice Requires="wps">
                  <w:drawing>
                    <wp:anchor distT="0" distB="0" distL="114300" distR="114300" simplePos="0" relativeHeight="251658240" behindDoc="0" locked="0" layoutInCell="1" allowOverlap="1" wp14:anchorId="08C0FBC5" wp14:editId="1638CF4D">
                      <wp:simplePos x="0" y="0"/>
                      <wp:positionH relativeFrom="margin">
                        <wp:posOffset>22225</wp:posOffset>
                      </wp:positionH>
                      <wp:positionV relativeFrom="paragraph">
                        <wp:posOffset>661670</wp:posOffset>
                      </wp:positionV>
                      <wp:extent cx="2125980" cy="17449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2125980" cy="1744980"/>
                              </a:xfrm>
                              <a:prstGeom prst="rect">
                                <a:avLst/>
                              </a:prstGeom>
                              <a:solidFill>
                                <a:schemeClr val="lt1"/>
                              </a:solidFill>
                              <a:ln w="6350">
                                <a:noFill/>
                              </a:ln>
                            </wps:spPr>
                            <wps:txbx>
                              <w:txbxContent>
                                <w:p w14:paraId="0B0D3477" w14:textId="058900F1" w:rsidR="00863576" w:rsidRPr="004B0933" w:rsidRDefault="00863576" w:rsidP="004B0933">
                                  <w:pPr>
                                    <w:spacing w:line="240" w:lineRule="auto"/>
                                    <w:rPr>
                                      <w:rFonts w:ascii="Arial" w:hAnsi="Arial" w:cs="Arial"/>
                                      <w:sz w:val="18"/>
                                      <w:szCs w:val="18"/>
                                    </w:rPr>
                                  </w:pPr>
                                  <w:r w:rsidRPr="004B0933">
                                    <w:rPr>
                                      <w:rFonts w:ascii="Arial" w:hAnsi="Arial" w:cs="Arial"/>
                                      <w:b/>
                                      <w:bCs/>
                                      <w:sz w:val="22"/>
                                      <w:szCs w:val="22"/>
                                    </w:rPr>
                                    <w:t>Car parking</w:t>
                                  </w:r>
                                  <w:r w:rsidR="004B0933">
                                    <w:rPr>
                                      <w:rFonts w:ascii="Arial" w:hAnsi="Arial" w:cs="Arial"/>
                                      <w:b/>
                                      <w:bCs/>
                                      <w:sz w:val="22"/>
                                      <w:szCs w:val="22"/>
                                    </w:rPr>
                                    <w:t xml:space="preserve">                          </w:t>
                                  </w:r>
                                  <w:r w:rsidRPr="004B0933">
                                    <w:rPr>
                                      <w:rFonts w:ascii="Arial" w:hAnsi="Arial" w:cs="Arial"/>
                                      <w:color w:val="5C687D"/>
                                      <w:sz w:val="18"/>
                                      <w:szCs w:val="18"/>
                                      <w:shd w:val="clear" w:color="auto" w:fill="FFFFFF"/>
                                    </w:rPr>
                                    <w:t xml:space="preserve">The </w:t>
                                  </w:r>
                                  <w:proofErr w:type="spellStart"/>
                                  <w:r w:rsidRPr="004B0933">
                                    <w:rPr>
                                      <w:rFonts w:ascii="Arial" w:hAnsi="Arial" w:cs="Arial"/>
                                      <w:color w:val="5C687D"/>
                                      <w:sz w:val="18"/>
                                      <w:szCs w:val="18"/>
                                      <w:shd w:val="clear" w:color="auto" w:fill="FFFFFF"/>
                                    </w:rPr>
                                    <w:t>Sacrista</w:t>
                                  </w:r>
                                  <w:proofErr w:type="spellEnd"/>
                                  <w:r w:rsidRPr="004B0933">
                                    <w:rPr>
                                      <w:rFonts w:ascii="Arial" w:hAnsi="Arial" w:cs="Arial"/>
                                      <w:color w:val="5C687D"/>
                                      <w:sz w:val="18"/>
                                      <w:szCs w:val="18"/>
                                      <w:shd w:val="clear" w:color="auto" w:fill="FFFFFF"/>
                                    </w:rPr>
                                    <w:t xml:space="preserve"> Prebend car park is to the rear of the building accessed by turning into the one-way Queen's Street. At the give-way junction the opening to the car park is </w:t>
                                  </w:r>
                                  <w:r w:rsidRPr="004B0933">
                                    <w:rPr>
                                      <w:rFonts w:ascii="Arial" w:hAnsi="Arial" w:cs="Arial"/>
                                      <w:i/>
                                      <w:iCs/>
                                      <w:color w:val="5C687D"/>
                                      <w:sz w:val="18"/>
                                      <w:szCs w:val="18"/>
                                      <w:shd w:val="clear" w:color="auto" w:fill="FFFFFF"/>
                                    </w:rPr>
                                    <w:t>immediately</w:t>
                                  </w:r>
                                  <w:r w:rsidRPr="004B0933">
                                    <w:rPr>
                                      <w:rFonts w:ascii="Arial" w:hAnsi="Arial" w:cs="Arial"/>
                                      <w:color w:val="5C687D"/>
                                      <w:sz w:val="18"/>
                                      <w:szCs w:val="18"/>
                                      <w:shd w:val="clear" w:color="auto" w:fill="FFFFFF"/>
                                    </w:rPr>
                                    <w:t xml:space="preserve"> on your left and through the brick gate-posts straight in front of you. After parking the path leads to the rear of the </w:t>
                                  </w:r>
                                  <w:proofErr w:type="spellStart"/>
                                  <w:r w:rsidRPr="004B0933">
                                    <w:rPr>
                                      <w:rFonts w:ascii="Arial" w:hAnsi="Arial" w:cs="Arial"/>
                                      <w:color w:val="5C687D"/>
                                      <w:sz w:val="18"/>
                                      <w:szCs w:val="18"/>
                                      <w:shd w:val="clear" w:color="auto" w:fill="FFFFFF"/>
                                    </w:rPr>
                                    <w:t>Sacrista</w:t>
                                  </w:r>
                                  <w:proofErr w:type="spellEnd"/>
                                  <w:r w:rsidRPr="004B0933">
                                    <w:rPr>
                                      <w:rFonts w:ascii="Arial" w:hAnsi="Arial" w:cs="Arial"/>
                                      <w:color w:val="5C687D"/>
                                      <w:sz w:val="18"/>
                                      <w:szCs w:val="18"/>
                                      <w:shd w:val="clear" w:color="auto" w:fill="FFFFFF"/>
                                    </w:rPr>
                                    <w:t xml:space="preserve"> Prebend &amp; with the house on your right</w:t>
                                  </w:r>
                                  <w:r w:rsidRPr="004B0933">
                                    <w:rPr>
                                      <w:rFonts w:ascii="Open Sans" w:hAnsi="Open Sans" w:cs="Open Sans"/>
                                      <w:color w:val="5C687D"/>
                                      <w:shd w:val="clear" w:color="auto" w:fill="FFFFFF"/>
                                    </w:rPr>
                                    <w:t xml:space="preserve"> </w:t>
                                  </w:r>
                                  <w:r w:rsidRPr="004B0933">
                                    <w:rPr>
                                      <w:rFonts w:ascii="Arial" w:hAnsi="Arial" w:cs="Arial"/>
                                      <w:color w:val="5C687D"/>
                                      <w:sz w:val="18"/>
                                      <w:szCs w:val="18"/>
                                      <w:shd w:val="clear" w:color="auto" w:fill="FFFFFF"/>
                                    </w:rPr>
                                    <w:t>leads round to the front door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0FBC5" id="Text Box 2" o:spid="_x0000_s1027" type="#_x0000_t202" style="position:absolute;left:0;text-align:left;margin-left:1.75pt;margin-top:52.1pt;width:167.4pt;height:13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" fillcolor="white [3201]" stroked="f" strokeweight=".5pt">
                      <v:textbox>
                        <w:txbxContent>
                          <w:p w14:paraId="0B0D3477" w14:textId="058900F1" w:rsidR="00863576" w:rsidRPr="004B0933" w:rsidRDefault="00863576" w:rsidP="004B0933">
                            <w:pPr>
                              <w:spacing w:line="240" w:lineRule="auto"/>
                              <w:rPr>
                                <w:rFonts w:ascii="Arial" w:hAnsi="Arial" w:cs="Arial"/>
                                <w:sz w:val="18"/>
                                <w:szCs w:val="18"/>
                              </w:rPr>
                            </w:pPr>
                            <w:r w:rsidRPr="004B0933">
                              <w:rPr>
                                <w:rFonts w:ascii="Arial" w:hAnsi="Arial" w:cs="Arial"/>
                                <w:b/>
                                <w:bCs/>
                                <w:sz w:val="22"/>
                                <w:szCs w:val="22"/>
                              </w:rPr>
                              <w:t>Car parking</w:t>
                            </w:r>
                            <w:r w:rsidR="004B0933">
                              <w:rPr>
                                <w:rFonts w:ascii="Arial" w:hAnsi="Arial" w:cs="Arial"/>
                                <w:b/>
                                <w:bCs/>
                                <w:sz w:val="22"/>
                                <w:szCs w:val="22"/>
                              </w:rPr>
                              <w:t xml:space="preserve">                          </w:t>
                            </w:r>
                            <w:r w:rsidRPr="004B0933">
                              <w:rPr>
                                <w:rFonts w:ascii="Arial" w:hAnsi="Arial" w:cs="Arial"/>
                                <w:color w:val="5C687D"/>
                                <w:sz w:val="18"/>
                                <w:szCs w:val="18"/>
                                <w:shd w:val="clear" w:color="auto" w:fill="FFFFFF"/>
                              </w:rPr>
                              <w:t xml:space="preserve">The </w:t>
                            </w:r>
                            <w:proofErr w:type="spellStart"/>
                            <w:r w:rsidRPr="004B0933">
                              <w:rPr>
                                <w:rFonts w:ascii="Arial" w:hAnsi="Arial" w:cs="Arial"/>
                                <w:color w:val="5C687D"/>
                                <w:sz w:val="18"/>
                                <w:szCs w:val="18"/>
                                <w:shd w:val="clear" w:color="auto" w:fill="FFFFFF"/>
                              </w:rPr>
                              <w:t>Sacrista</w:t>
                            </w:r>
                            <w:proofErr w:type="spellEnd"/>
                            <w:r w:rsidRPr="004B0933">
                              <w:rPr>
                                <w:rFonts w:ascii="Arial" w:hAnsi="Arial" w:cs="Arial"/>
                                <w:color w:val="5C687D"/>
                                <w:sz w:val="18"/>
                                <w:szCs w:val="18"/>
                                <w:shd w:val="clear" w:color="auto" w:fill="FFFFFF"/>
                              </w:rPr>
                              <w:t xml:space="preserve"> Prebend car park is to the rear of the building accessed by turning into the one-way Queen's Street. At the give-way junction the opening to the car park is </w:t>
                            </w:r>
                            <w:r w:rsidRPr="004B0933">
                              <w:rPr>
                                <w:rFonts w:ascii="Arial" w:hAnsi="Arial" w:cs="Arial"/>
                                <w:i/>
                                <w:iCs/>
                                <w:color w:val="5C687D"/>
                                <w:sz w:val="18"/>
                                <w:szCs w:val="18"/>
                                <w:shd w:val="clear" w:color="auto" w:fill="FFFFFF"/>
                              </w:rPr>
                              <w:t>immediately</w:t>
                            </w:r>
                            <w:r w:rsidRPr="004B0933">
                              <w:rPr>
                                <w:rFonts w:ascii="Arial" w:hAnsi="Arial" w:cs="Arial"/>
                                <w:color w:val="5C687D"/>
                                <w:sz w:val="18"/>
                                <w:szCs w:val="18"/>
                                <w:shd w:val="clear" w:color="auto" w:fill="FFFFFF"/>
                              </w:rPr>
                              <w:t xml:space="preserve"> on your left and through the brick gate-posts straight in front of you. After parking the path leads to the rear of the </w:t>
                            </w:r>
                            <w:proofErr w:type="spellStart"/>
                            <w:r w:rsidRPr="004B0933">
                              <w:rPr>
                                <w:rFonts w:ascii="Arial" w:hAnsi="Arial" w:cs="Arial"/>
                                <w:color w:val="5C687D"/>
                                <w:sz w:val="18"/>
                                <w:szCs w:val="18"/>
                                <w:shd w:val="clear" w:color="auto" w:fill="FFFFFF"/>
                              </w:rPr>
                              <w:t>Sacrista</w:t>
                            </w:r>
                            <w:proofErr w:type="spellEnd"/>
                            <w:r w:rsidRPr="004B0933">
                              <w:rPr>
                                <w:rFonts w:ascii="Arial" w:hAnsi="Arial" w:cs="Arial"/>
                                <w:color w:val="5C687D"/>
                                <w:sz w:val="18"/>
                                <w:szCs w:val="18"/>
                                <w:shd w:val="clear" w:color="auto" w:fill="FFFFFF"/>
                              </w:rPr>
                              <w:t xml:space="preserve"> Prebend &amp; with the house on your right</w:t>
                            </w:r>
                            <w:r w:rsidRPr="004B0933">
                              <w:rPr>
                                <w:rFonts w:ascii="Open Sans" w:hAnsi="Open Sans" w:cs="Open Sans"/>
                                <w:color w:val="5C687D"/>
                                <w:shd w:val="clear" w:color="auto" w:fill="FFFFFF"/>
                              </w:rPr>
                              <w:t xml:space="preserve"> </w:t>
                            </w:r>
                            <w:r w:rsidRPr="004B0933">
                              <w:rPr>
                                <w:rFonts w:ascii="Arial" w:hAnsi="Arial" w:cs="Arial"/>
                                <w:color w:val="5C687D"/>
                                <w:sz w:val="18"/>
                                <w:szCs w:val="18"/>
                                <w:shd w:val="clear" w:color="auto" w:fill="FFFFFF"/>
                              </w:rPr>
                              <w:t>leads round to the front door</w:t>
                            </w:r>
                          </w:p>
                        </w:txbxContent>
                      </v:textbox>
                      <w10:wrap anchorx="margin"/>
                    </v:shape>
                  </w:pict>
                </mc:Fallback>
              </mc:AlternateContent>
            </w:r>
            <w:hyperlink r:id="rId9" w:history="1">
              <w:r w:rsidR="002D552B" w:rsidRPr="002D552B">
                <w:rPr>
                  <w:rStyle w:val="Hyperlink"/>
                  <w:rFonts w:ascii="Arial" w:hAnsi="Arial" w:cs="Arial"/>
                  <w:bCs w:val="0"/>
                  <w:sz w:val="28"/>
                </w:rPr>
                <w:t>here</w:t>
              </w:r>
            </w:hyperlink>
          </w:p>
        </w:tc>
      </w:tr>
    </w:tbl>
    <w:p w14:paraId="68232C7F" w14:textId="1D056D6F" w:rsidR="005C61E4" w:rsidRPr="00076F31" w:rsidRDefault="005C61E4" w:rsidP="00AA4794">
      <w:pPr>
        <w:pStyle w:val="NoSpacing"/>
      </w:pPr>
    </w:p>
    <w:sectPr w:rsidR="005C61E4" w:rsidRPr="00076F31" w:rsidSect="00B160CD">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E731" w14:textId="77777777" w:rsidR="00936DD5" w:rsidRDefault="00936DD5" w:rsidP="005F5D5F">
      <w:pPr>
        <w:spacing w:after="0" w:line="240" w:lineRule="auto"/>
      </w:pPr>
      <w:r>
        <w:separator/>
      </w:r>
    </w:p>
  </w:endnote>
  <w:endnote w:type="continuationSeparator" w:id="0">
    <w:p w14:paraId="6303FE1C" w14:textId="77777777" w:rsidR="00936DD5" w:rsidRDefault="00936DD5"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B66C" w14:textId="77777777" w:rsidR="00936DD5" w:rsidRDefault="00936DD5" w:rsidP="005F5D5F">
      <w:pPr>
        <w:spacing w:after="0" w:line="240" w:lineRule="auto"/>
      </w:pPr>
      <w:r>
        <w:separator/>
      </w:r>
    </w:p>
  </w:footnote>
  <w:footnote w:type="continuationSeparator" w:id="0">
    <w:p w14:paraId="3950CB3B" w14:textId="77777777" w:rsidR="00936DD5" w:rsidRDefault="00936DD5"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8E0E85"/>
    <w:multiLevelType w:val="hybridMultilevel"/>
    <w:tmpl w:val="756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05408"/>
    <w:multiLevelType w:val="hybridMultilevel"/>
    <w:tmpl w:val="F880F93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2" w15:restartNumberingAfterBreak="0">
    <w:nsid w:val="562C256D"/>
    <w:multiLevelType w:val="hybridMultilevel"/>
    <w:tmpl w:val="EA2891E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3" w15:restartNumberingAfterBreak="0">
    <w:nsid w:val="60C70D3E"/>
    <w:multiLevelType w:val="hybridMultilevel"/>
    <w:tmpl w:val="26F6FB38"/>
    <w:lvl w:ilvl="0" w:tplc="7D70C452">
      <w:start w:val="20"/>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58"/>
    <w:rsid w:val="000168C0"/>
    <w:rsid w:val="000427C6"/>
    <w:rsid w:val="00076F31"/>
    <w:rsid w:val="000B4C91"/>
    <w:rsid w:val="00171CDD"/>
    <w:rsid w:val="00175521"/>
    <w:rsid w:val="00181FB9"/>
    <w:rsid w:val="00186EAA"/>
    <w:rsid w:val="001A28CB"/>
    <w:rsid w:val="0025137B"/>
    <w:rsid w:val="00251739"/>
    <w:rsid w:val="00261A78"/>
    <w:rsid w:val="002D552B"/>
    <w:rsid w:val="002F555A"/>
    <w:rsid w:val="003551AB"/>
    <w:rsid w:val="003B6A17"/>
    <w:rsid w:val="00411532"/>
    <w:rsid w:val="00451E3C"/>
    <w:rsid w:val="004645BF"/>
    <w:rsid w:val="00482A82"/>
    <w:rsid w:val="004B0933"/>
    <w:rsid w:val="004C7B58"/>
    <w:rsid w:val="005222EE"/>
    <w:rsid w:val="00541BB3"/>
    <w:rsid w:val="00544732"/>
    <w:rsid w:val="005634C6"/>
    <w:rsid w:val="005C61E4"/>
    <w:rsid w:val="005F5D5F"/>
    <w:rsid w:val="00634CB9"/>
    <w:rsid w:val="00665EA1"/>
    <w:rsid w:val="006E5B0F"/>
    <w:rsid w:val="00753E1B"/>
    <w:rsid w:val="0079199F"/>
    <w:rsid w:val="007B5354"/>
    <w:rsid w:val="008239B3"/>
    <w:rsid w:val="00837654"/>
    <w:rsid w:val="00863576"/>
    <w:rsid w:val="00880783"/>
    <w:rsid w:val="008B07DF"/>
    <w:rsid w:val="008B5772"/>
    <w:rsid w:val="008C031F"/>
    <w:rsid w:val="008C1756"/>
    <w:rsid w:val="008D17FF"/>
    <w:rsid w:val="008D6145"/>
    <w:rsid w:val="008F6C52"/>
    <w:rsid w:val="009141C6"/>
    <w:rsid w:val="00936DD5"/>
    <w:rsid w:val="009C1BB2"/>
    <w:rsid w:val="009F72D9"/>
    <w:rsid w:val="00A03450"/>
    <w:rsid w:val="00A97C88"/>
    <w:rsid w:val="00AA4794"/>
    <w:rsid w:val="00AB3068"/>
    <w:rsid w:val="00AB58F4"/>
    <w:rsid w:val="00AF32DC"/>
    <w:rsid w:val="00B160CD"/>
    <w:rsid w:val="00B46A60"/>
    <w:rsid w:val="00B76DA2"/>
    <w:rsid w:val="00BC6ED1"/>
    <w:rsid w:val="00C279D6"/>
    <w:rsid w:val="00C57F20"/>
    <w:rsid w:val="00C94A95"/>
    <w:rsid w:val="00D16845"/>
    <w:rsid w:val="00D30EB2"/>
    <w:rsid w:val="00D37CF7"/>
    <w:rsid w:val="00D56FBE"/>
    <w:rsid w:val="00D751DD"/>
    <w:rsid w:val="00E22276"/>
    <w:rsid w:val="00E3564F"/>
    <w:rsid w:val="00EC1838"/>
    <w:rsid w:val="00F2548A"/>
    <w:rsid w:val="00F305D6"/>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C7829"/>
  <w15:chartTrackingRefBased/>
  <w15:docId w15:val="{427405D0-F8A4-4033-95DB-69FFBB0E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nresolvedMention">
    <w:name w:val="Unresolved Mention"/>
    <w:basedOn w:val="DefaultParagraphFont"/>
    <w:uiPriority w:val="99"/>
    <w:semiHidden/>
    <w:unhideWhenUsed/>
    <w:rsid w:val="002D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uthwellminster.org/events/event/ignatian-spiritua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bot\AppData\Local\Packages\Microsoft.Office.Desktop_8wekyb3d8bbwe\LocalCache\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1CBEFFF1404A0286BD9999FDF0E1BE"/>
        <w:category>
          <w:name w:val="General"/>
          <w:gallery w:val="placeholder"/>
        </w:category>
        <w:types>
          <w:type w:val="bbPlcHdr"/>
        </w:types>
        <w:behaviors>
          <w:behavior w:val="content"/>
        </w:behaviors>
        <w:guid w:val="{CA6300EF-DCB4-4264-AA80-E02FBFD1CEFC}"/>
      </w:docPartPr>
      <w:docPartBody>
        <w:p w:rsidR="003429A6" w:rsidRDefault="00725786">
          <w:pPr>
            <w:pStyle w:val="411CBEFFF1404A0286BD9999FDF0E1BE"/>
          </w:pPr>
          <w:r w:rsidRPr="00AA4794">
            <w:t>────</w:t>
          </w:r>
        </w:p>
      </w:docPartBody>
    </w:docPart>
    <w:docPart>
      <w:docPartPr>
        <w:name w:val="EA7DECD839E648BCB51280ED477DEB25"/>
        <w:category>
          <w:name w:val="General"/>
          <w:gallery w:val="placeholder"/>
        </w:category>
        <w:types>
          <w:type w:val="bbPlcHdr"/>
        </w:types>
        <w:behaviors>
          <w:behavior w:val="content"/>
        </w:behaviors>
        <w:guid w:val="{32C56D73-7542-4F82-96CF-52FDE65866FF}"/>
      </w:docPartPr>
      <w:docPartBody>
        <w:p w:rsidR="003429A6" w:rsidRDefault="00725786">
          <w:pPr>
            <w:pStyle w:val="EA7DECD839E648BCB51280ED477DEB25"/>
          </w:pPr>
          <w:r w:rsidRPr="00AA4794">
            <w:t>────</w:t>
          </w:r>
        </w:p>
      </w:docPartBody>
    </w:docPart>
    <w:docPart>
      <w:docPartPr>
        <w:name w:val="D1C19A288F534DDFA4C96F4F06C14924"/>
        <w:category>
          <w:name w:val="General"/>
          <w:gallery w:val="placeholder"/>
        </w:category>
        <w:types>
          <w:type w:val="bbPlcHdr"/>
        </w:types>
        <w:behaviors>
          <w:behavior w:val="content"/>
        </w:behaviors>
        <w:guid w:val="{18CA3B99-7A54-4D8E-9ECB-46A504564D77}"/>
      </w:docPartPr>
      <w:docPartBody>
        <w:p w:rsidR="003429A6" w:rsidRDefault="00725786">
          <w:pPr>
            <w:pStyle w:val="D1C19A288F534DDFA4C96F4F06C14924"/>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A6"/>
    <w:rsid w:val="0032697C"/>
    <w:rsid w:val="003429A6"/>
    <w:rsid w:val="0072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CBEFFF1404A0286BD9999FDF0E1BE">
    <w:name w:val="411CBEFFF1404A0286BD9999FDF0E1BE"/>
  </w:style>
  <w:style w:type="paragraph" w:customStyle="1" w:styleId="EA7DECD839E648BCB51280ED477DEB25">
    <w:name w:val="EA7DECD839E648BCB51280ED477DEB25"/>
  </w:style>
  <w:style w:type="paragraph" w:customStyle="1" w:styleId="D1C19A288F534DDFA4C96F4F06C14924">
    <w:name w:val="D1C19A288F534DDFA4C96F4F06C14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dc:creator>
  <cp:keywords/>
  <dc:description/>
  <cp:lastModifiedBy>Becky Nicholls</cp:lastModifiedBy>
  <cp:revision>2</cp:revision>
  <dcterms:created xsi:type="dcterms:W3CDTF">2021-09-10T16:09:00Z</dcterms:created>
  <dcterms:modified xsi:type="dcterms:W3CDTF">2021-09-10T16:09:00Z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